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7931D" w14:textId="676C69FD" w:rsidR="006A2EC9" w:rsidRPr="006A2EC9" w:rsidRDefault="00822903" w:rsidP="003968BA">
      <w:pPr>
        <w:pStyle w:val="Heading1"/>
        <w:rPr>
          <w:rStyle w:val="Title1Char"/>
          <w:b/>
          <w:bCs/>
        </w:rPr>
      </w:pPr>
      <w:r w:rsidRPr="006A2EC9">
        <w:rPr>
          <w:rStyle w:val="Title1Char"/>
          <w:b/>
          <w:bCs/>
        </w:rPr>
        <w:t xml:space="preserve">Review of the </w:t>
      </w:r>
      <w:r w:rsidR="002727A7" w:rsidRPr="006A2EC9">
        <w:rPr>
          <w:rStyle w:val="Title1Char"/>
          <w:b/>
          <w:bCs/>
        </w:rPr>
        <w:br/>
      </w:r>
      <w:r w:rsidRPr="00771D5B">
        <w:rPr>
          <w:rStyle w:val="Title1Char"/>
          <w:b/>
          <w:bCs/>
        </w:rPr>
        <w:t>Anti-Discrimination Act</w:t>
      </w:r>
      <w:r w:rsidR="00B57021" w:rsidRPr="00771D5B">
        <w:rPr>
          <w:rStyle w:val="Title1Char"/>
          <w:b/>
          <w:bCs/>
        </w:rPr>
        <w:t xml:space="preserve"> 1977</w:t>
      </w:r>
      <w:r w:rsidR="002727A7" w:rsidRPr="006A2EC9">
        <w:rPr>
          <w:rStyle w:val="Title1Char"/>
          <w:b/>
          <w:bCs/>
        </w:rPr>
        <w:t xml:space="preserve"> (NSW)</w:t>
      </w:r>
    </w:p>
    <w:p w14:paraId="097197A3" w14:textId="3AC9448C" w:rsidR="002A72C9" w:rsidRPr="00270AF7" w:rsidRDefault="00822903" w:rsidP="00C87552">
      <w:pPr>
        <w:pStyle w:val="Title2"/>
        <w:spacing w:after="0"/>
        <w:rPr>
          <w:rStyle w:val="Strong"/>
        </w:rPr>
      </w:pPr>
      <w:r w:rsidRPr="00270AF7">
        <w:rPr>
          <w:rStyle w:val="Strong"/>
        </w:rPr>
        <w:t>Community survey</w:t>
      </w:r>
      <w:r w:rsidR="002A72C9" w:rsidRPr="00270AF7">
        <w:rPr>
          <w:rStyle w:val="Strong"/>
        </w:rPr>
        <w:t xml:space="preserve"> </w:t>
      </w:r>
      <w:r w:rsidRPr="00270AF7">
        <w:rPr>
          <w:rStyle w:val="Strong"/>
        </w:rPr>
        <w:t>on unlawful conduct</w:t>
      </w:r>
    </w:p>
    <w:p w14:paraId="414671DE" w14:textId="77777777" w:rsidR="00270AF7" w:rsidRDefault="00270AF7" w:rsidP="00270AF7">
      <w:pPr>
        <w:spacing w:after="840"/>
        <w:jc w:val="right"/>
      </w:pPr>
    </w:p>
    <w:p w14:paraId="6881D8D1" w14:textId="288A0D7D" w:rsidR="00BA73E0" w:rsidRPr="008C6EF0" w:rsidRDefault="005E52B6" w:rsidP="00A54D6B">
      <w:pPr>
        <w:pStyle w:val="Heading1"/>
        <w:spacing w:before="0"/>
      </w:pPr>
      <w:r w:rsidRPr="008C6EF0">
        <w:t>About this survey</w:t>
      </w:r>
    </w:p>
    <w:p w14:paraId="63A1CDE1" w14:textId="703DA626" w:rsidR="00B57021" w:rsidRDefault="005E52B6" w:rsidP="00190D7C">
      <w:pPr>
        <w:pStyle w:val="BodyText"/>
      </w:pPr>
      <w:r>
        <w:t xml:space="preserve">The NSW Law Reform Commission is reviewing the </w:t>
      </w:r>
      <w:r w:rsidRPr="006D16B5">
        <w:rPr>
          <w:i/>
          <w:iCs/>
        </w:rPr>
        <w:t>Anti-Discrimination Act 1977</w:t>
      </w:r>
      <w:r>
        <w:t xml:space="preserve"> (NSW) (ADA). </w:t>
      </w:r>
      <w:r w:rsidR="00E6103C">
        <w:t xml:space="preserve">The ADA prohibits discrimination, vilification, sexual harassment and victimisation. </w:t>
      </w:r>
    </w:p>
    <w:p w14:paraId="6684DEB3" w14:textId="6B60B938" w:rsidR="005E52B6" w:rsidRDefault="005E52B6" w:rsidP="00190D7C">
      <w:pPr>
        <w:pStyle w:val="BodyText"/>
      </w:pPr>
      <w:r>
        <w:t xml:space="preserve">We have prepared this survey to help people share their views on the ADA. The diverse views and experiences of our community are vital to our review. Your responses will help us understand the issues and make recommendations to the NSW Government. </w:t>
      </w:r>
    </w:p>
    <w:p w14:paraId="2902F0AE" w14:textId="3F10D1E6" w:rsidR="00B53BCE" w:rsidRDefault="005E52B6" w:rsidP="00190D7C">
      <w:pPr>
        <w:pStyle w:val="BodyText"/>
      </w:pPr>
      <w:r>
        <w:t xml:space="preserve">This survey closes on </w:t>
      </w:r>
      <w:r w:rsidRPr="005E52B6">
        <w:rPr>
          <w:b/>
          <w:bCs/>
        </w:rPr>
        <w:t>15 August 2025</w:t>
      </w:r>
      <w:r>
        <w:t>.</w:t>
      </w:r>
    </w:p>
    <w:p w14:paraId="378DE817" w14:textId="77777777" w:rsidR="005E52B6" w:rsidRPr="00232FB9" w:rsidRDefault="005E52B6" w:rsidP="00AA6194">
      <w:pPr>
        <w:pStyle w:val="Heading2"/>
      </w:pPr>
      <w:r w:rsidRPr="00232FB9">
        <w:t xml:space="preserve">Content warning </w:t>
      </w:r>
    </w:p>
    <w:p w14:paraId="22FA4FCD" w14:textId="657A8BF7" w:rsidR="00B53BCE" w:rsidRDefault="005E52B6" w:rsidP="00190D7C">
      <w:pPr>
        <w:pStyle w:val="BodyText"/>
      </w:pPr>
      <w:r>
        <w:t xml:space="preserve">This review and </w:t>
      </w:r>
      <w:r w:rsidR="00BC07FB">
        <w:t xml:space="preserve">the </w:t>
      </w:r>
      <w:r>
        <w:t>survey deal with content that some people may find distressing. This includes discrimination, sexual harassment, and vilification.</w:t>
      </w:r>
      <w:r w:rsidR="00FC5A50">
        <w:t xml:space="preserve"> </w:t>
      </w:r>
    </w:p>
    <w:p w14:paraId="090B54AD" w14:textId="30255352" w:rsidR="007C349D" w:rsidRDefault="005E52B6" w:rsidP="00190D7C">
      <w:pPr>
        <w:pStyle w:val="BodyText"/>
      </w:pPr>
      <w:r>
        <w:t xml:space="preserve">If you need support, there are some free services you can contact. </w:t>
      </w:r>
    </w:p>
    <w:p w14:paraId="4EE15DF9" w14:textId="0CD1A6A9" w:rsidR="007B66C9" w:rsidRDefault="005E52B6" w:rsidP="00F65D39">
      <w:pPr>
        <w:pStyle w:val="BodyText"/>
        <w:pBdr>
          <w:between w:val="single" w:sz="4" w:space="1" w:color="auto"/>
        </w:pBdr>
        <w:spacing w:after="360"/>
      </w:pPr>
      <w:r>
        <w:t>These include</w:t>
      </w:r>
      <w:r w:rsidR="00B57021">
        <w:t xml:space="preserve"> </w:t>
      </w:r>
      <w:hyperlink r:id="rId9" w:history="1">
        <w:r w:rsidR="00B57021" w:rsidRPr="00D665A2">
          <w:rPr>
            <w:rStyle w:val="Hyperlink"/>
            <w:color w:val="146CFD"/>
          </w:rPr>
          <w:t>B</w:t>
        </w:r>
        <w:r w:rsidRPr="00D665A2">
          <w:rPr>
            <w:rStyle w:val="Hyperlink"/>
            <w:color w:val="146CFD"/>
          </w:rPr>
          <w:t>eyond Blue</w:t>
        </w:r>
        <w:r w:rsidR="00A32F08" w:rsidRPr="00D665A2">
          <w:rPr>
            <w:rStyle w:val="Hyperlink"/>
            <w:color w:val="146CFD"/>
          </w:rPr>
          <w:t xml:space="preserve"> &lt;beyondblue.org.au&gt;</w:t>
        </w:r>
      </w:hyperlink>
      <w:r w:rsidR="00AC375F">
        <w:t xml:space="preserve"> </w:t>
      </w:r>
      <w:r>
        <w:t xml:space="preserve">and </w:t>
      </w:r>
      <w:hyperlink r:id="rId10" w:history="1">
        <w:r w:rsidRPr="00D665A2">
          <w:rPr>
            <w:rStyle w:val="Hyperlink"/>
            <w:color w:val="146CFD"/>
          </w:rPr>
          <w:t>Lifeline</w:t>
        </w:r>
        <w:r w:rsidR="00A32F08" w:rsidRPr="00D665A2">
          <w:rPr>
            <w:rStyle w:val="Hyperlink"/>
            <w:color w:val="146CFD"/>
          </w:rPr>
          <w:t xml:space="preserve"> &lt;</w:t>
        </w:r>
        <w:r w:rsidR="00A32F08" w:rsidRPr="000E115F">
          <w:rPr>
            <w:rStyle w:val="Hyperlink"/>
            <w:color w:val="146CFD"/>
          </w:rPr>
          <w:t>www</w:t>
        </w:r>
        <w:r w:rsidR="00A32F08" w:rsidRPr="00D665A2">
          <w:rPr>
            <w:rStyle w:val="Hyperlink"/>
            <w:color w:val="146CFD"/>
          </w:rPr>
          <w:t>.lifeline.org.au&gt;</w:t>
        </w:r>
      </w:hyperlink>
      <w:r>
        <w:t xml:space="preserve">. </w:t>
      </w:r>
    </w:p>
    <w:p w14:paraId="6CE9A22E" w14:textId="56931FBF" w:rsidR="005E52B6" w:rsidRDefault="005E52B6" w:rsidP="003968BA">
      <w:pPr>
        <w:pStyle w:val="Heading1"/>
      </w:pPr>
      <w:r>
        <w:t>How to complete this survey</w:t>
      </w:r>
    </w:p>
    <w:p w14:paraId="59FF9F5E" w14:textId="54BCF4D9" w:rsidR="005E52B6" w:rsidRPr="002F7F18" w:rsidRDefault="005E52B6" w:rsidP="00190D7C">
      <w:pPr>
        <w:pStyle w:val="BodyText"/>
      </w:pPr>
      <w:r>
        <w:t xml:space="preserve">There are </w:t>
      </w:r>
      <w:r w:rsidRPr="002F7F18">
        <w:t>1</w:t>
      </w:r>
      <w:r w:rsidR="002F7F18" w:rsidRPr="002F7F18">
        <w:t>3</w:t>
      </w:r>
      <w:r w:rsidRPr="002F7F18">
        <w:t xml:space="preserve"> questions in this survey</w:t>
      </w:r>
      <w:r w:rsidR="00A32F08" w:rsidRPr="002F7F18">
        <w:t>.</w:t>
      </w:r>
    </w:p>
    <w:p w14:paraId="3E91BF47" w14:textId="5B553E08" w:rsidR="005E52B6" w:rsidRPr="002F7F18" w:rsidRDefault="005E52B6" w:rsidP="00190D7C">
      <w:pPr>
        <w:pStyle w:val="Bullet1"/>
      </w:pPr>
      <w:r w:rsidRPr="002F7F18">
        <w:t xml:space="preserve">Question 1 is about confidentiality and privacy </w:t>
      </w:r>
    </w:p>
    <w:p w14:paraId="7863D05F" w14:textId="67892D10" w:rsidR="005E52B6" w:rsidRPr="002F7F18" w:rsidRDefault="005E52B6" w:rsidP="00190D7C">
      <w:pPr>
        <w:pStyle w:val="Bullet1"/>
      </w:pPr>
      <w:r w:rsidRPr="002F7F18">
        <w:t>Question 2 is about your experience and why you are interested in this review</w:t>
      </w:r>
    </w:p>
    <w:p w14:paraId="6CE78DBC" w14:textId="4EC15EDE" w:rsidR="006D16B5" w:rsidRDefault="005E52B6" w:rsidP="00190D7C">
      <w:pPr>
        <w:pStyle w:val="Bullet1"/>
      </w:pPr>
      <w:r w:rsidRPr="002F7F18">
        <w:t>Questions 3 to 1</w:t>
      </w:r>
      <w:r w:rsidR="002F7F18">
        <w:t>3</w:t>
      </w:r>
      <w:r>
        <w:t xml:space="preserve"> are about </w:t>
      </w:r>
      <w:proofErr w:type="gramStart"/>
      <w:r>
        <w:t>particular aspects</w:t>
      </w:r>
      <w:proofErr w:type="gramEnd"/>
      <w:r>
        <w:t xml:space="preserve"> of the ADA.</w:t>
      </w:r>
    </w:p>
    <w:p w14:paraId="526C18FD" w14:textId="77777777" w:rsidR="00E277B8" w:rsidRDefault="005E52B6" w:rsidP="00780772">
      <w:pPr>
        <w:pStyle w:val="BodyText"/>
        <w:spacing w:before="240"/>
      </w:pPr>
      <w:r>
        <w:t>All questions are optional except Question 1.</w:t>
      </w:r>
      <w:r w:rsidR="00190D7C">
        <w:t xml:space="preserve"> </w:t>
      </w:r>
    </w:p>
    <w:p w14:paraId="297812A3" w14:textId="34052941" w:rsidR="005E52B6" w:rsidRDefault="005E52B6" w:rsidP="00190D7C">
      <w:pPr>
        <w:pStyle w:val="BodyText"/>
      </w:pPr>
      <w:r>
        <w:t>You can complete the survey:</w:t>
      </w:r>
    </w:p>
    <w:p w14:paraId="18A5A3C4" w14:textId="2936AA15" w:rsidR="0078418F" w:rsidRDefault="00006EE6" w:rsidP="00190D7C">
      <w:pPr>
        <w:pStyle w:val="Bullet1"/>
      </w:pPr>
      <w:r>
        <w:t xml:space="preserve">by </w:t>
      </w:r>
      <w:r w:rsidR="005077A4">
        <w:t>completing this document</w:t>
      </w:r>
      <w:r w:rsidR="005E52B6">
        <w:t xml:space="preserve"> and emailing your responses to </w:t>
      </w:r>
      <w:hyperlink r:id="rId11" w:history="1">
        <w:r w:rsidR="00E34F7C" w:rsidRPr="00D665A2">
          <w:rPr>
            <w:rStyle w:val="Hyperlink"/>
            <w:color w:val="146CFD"/>
          </w:rPr>
          <w:t>adareview@dcj.nsw.gov.au</w:t>
        </w:r>
      </w:hyperlink>
      <w:r w:rsidR="0078418F">
        <w:t>, or</w:t>
      </w:r>
    </w:p>
    <w:p w14:paraId="1F837C7D" w14:textId="514E1F39" w:rsidR="005E52B6" w:rsidRDefault="0078418F" w:rsidP="00190D7C">
      <w:pPr>
        <w:pStyle w:val="Bullet1"/>
      </w:pPr>
      <w:hyperlink r:id="rId12" w:history="1">
        <w:r w:rsidRPr="000E115F">
          <w:rPr>
            <w:rStyle w:val="Hyperlink"/>
            <w:color w:val="146CFD"/>
          </w:rPr>
          <w:t>online</w:t>
        </w:r>
      </w:hyperlink>
      <w:r>
        <w:t>.</w:t>
      </w:r>
      <w:r w:rsidR="00E34F7C">
        <w:t xml:space="preserve"> </w:t>
      </w:r>
    </w:p>
    <w:p w14:paraId="5198841D" w14:textId="0978DC3D" w:rsidR="005E52B6" w:rsidRDefault="005E52B6" w:rsidP="00AA6194">
      <w:pPr>
        <w:pStyle w:val="Heading2"/>
      </w:pPr>
      <w:r>
        <w:lastRenderedPageBreak/>
        <w:t>Fur</w:t>
      </w:r>
      <w:r w:rsidR="00C173C2">
        <w:t>ther i</w:t>
      </w:r>
      <w:r>
        <w:t xml:space="preserve">nformation </w:t>
      </w:r>
      <w:r w:rsidR="00864487">
        <w:t>t</w:t>
      </w:r>
      <w:r w:rsidR="00EB4441">
        <w:t xml:space="preserve">o </w:t>
      </w:r>
      <w:r w:rsidR="00864487">
        <w:t xml:space="preserve">help you complete the survey </w:t>
      </w:r>
    </w:p>
    <w:p w14:paraId="30C576F0" w14:textId="4F0729EA" w:rsidR="006D16B5" w:rsidRDefault="005E52B6" w:rsidP="00190D7C">
      <w:pPr>
        <w:pStyle w:val="BodyText"/>
      </w:pPr>
      <w:r>
        <w:t xml:space="preserve">Our website has </w:t>
      </w:r>
      <w:hyperlink r:id="rId13" w:history="1">
        <w:r w:rsidRPr="00D665A2">
          <w:rPr>
            <w:rStyle w:val="Hyperlink"/>
            <w:color w:val="146CFD"/>
          </w:rPr>
          <w:t>further information about the ADA and this review</w:t>
        </w:r>
      </w:hyperlink>
      <w:r>
        <w:t xml:space="preserve">. </w:t>
      </w:r>
    </w:p>
    <w:p w14:paraId="63112E04" w14:textId="7AB5F002" w:rsidR="005E52B6" w:rsidRDefault="005E52B6" w:rsidP="00190D7C">
      <w:pPr>
        <w:pStyle w:val="BodyText"/>
      </w:pPr>
      <w:r>
        <w:t>This includes:</w:t>
      </w:r>
    </w:p>
    <w:p w14:paraId="251F355C" w14:textId="0667847C" w:rsidR="005E52B6" w:rsidRDefault="005E52B6" w:rsidP="00190D7C">
      <w:pPr>
        <w:pStyle w:val="Bullet1"/>
      </w:pPr>
      <w:r>
        <w:t xml:space="preserve">a community summary, which </w:t>
      </w:r>
      <w:r w:rsidR="00657024">
        <w:t xml:space="preserve">summarises </w:t>
      </w:r>
      <w:r>
        <w:t>some key issues</w:t>
      </w:r>
      <w:r w:rsidR="00657024">
        <w:t>, concerns and ideas</w:t>
      </w:r>
      <w:r w:rsidR="009B381F">
        <w:t xml:space="preserve"> about the ADA</w:t>
      </w:r>
      <w:r>
        <w:t>, and</w:t>
      </w:r>
    </w:p>
    <w:p w14:paraId="394EBF19" w14:textId="76B23922" w:rsidR="005E52B6" w:rsidRDefault="005E52B6" w:rsidP="009B381F">
      <w:pPr>
        <w:pStyle w:val="Bullet1"/>
        <w:spacing w:after="240"/>
      </w:pPr>
      <w:r>
        <w:t>an Easy Read consultation paper</w:t>
      </w:r>
      <w:r w:rsidR="00657024">
        <w:t>, which contains simple language and pictures to help make information easier to understand.</w:t>
      </w:r>
    </w:p>
    <w:p w14:paraId="31CBEE8E" w14:textId="57CFC60A" w:rsidR="00E6103C" w:rsidRDefault="005E52B6" w:rsidP="00E6103C">
      <w:pPr>
        <w:pStyle w:val="BodyText"/>
        <w:spacing w:after="360"/>
      </w:pPr>
      <w:r>
        <w:t xml:space="preserve">You can also visit </w:t>
      </w:r>
      <w:r w:rsidR="00E36F08">
        <w:t xml:space="preserve">the website of </w:t>
      </w:r>
      <w:hyperlink r:id="rId14" w:history="1">
        <w:r w:rsidRPr="00022B98">
          <w:rPr>
            <w:rStyle w:val="Hyperlink"/>
            <w:color w:val="146CFD"/>
          </w:rPr>
          <w:t>Anti-Discrimination NSW</w:t>
        </w:r>
      </w:hyperlink>
      <w:r w:rsidR="00915AB8">
        <w:rPr>
          <w:color w:val="00AA45"/>
        </w:rPr>
        <w:t xml:space="preserve"> </w:t>
      </w:r>
      <w:r>
        <w:t>for accessible resources on discrimination and the complaints process.</w:t>
      </w:r>
    </w:p>
    <w:p w14:paraId="3D1BDD13" w14:textId="323340FF" w:rsidR="006D16B5" w:rsidRDefault="004E3D65" w:rsidP="003968BA">
      <w:pPr>
        <w:pStyle w:val="Heading1"/>
      </w:pPr>
      <w:r>
        <w:t>Confidentiality and p</w:t>
      </w:r>
      <w:r w:rsidR="006D16B5">
        <w:t>rivacy</w:t>
      </w:r>
    </w:p>
    <w:p w14:paraId="70FCEE07" w14:textId="77777777" w:rsidR="006D16B5" w:rsidRDefault="006D16B5" w:rsidP="00190D7C">
      <w:pPr>
        <w:pStyle w:val="BodyText"/>
      </w:pPr>
      <w:r>
        <w:t xml:space="preserve">You can choose to keep your answers anonymous or confidential. </w:t>
      </w:r>
    </w:p>
    <w:p w14:paraId="7EC972AC" w14:textId="77777777" w:rsidR="00477907" w:rsidRDefault="006D16B5" w:rsidP="00190D7C">
      <w:pPr>
        <w:pStyle w:val="BodyText"/>
      </w:pPr>
      <w:r>
        <w:t>If you choose to keep your survey response anonymous, we may refer to your answers in our publications. However, we won’t reveal information that could identify you.</w:t>
      </w:r>
      <w:r w:rsidR="00FC5A50">
        <w:t xml:space="preserve"> </w:t>
      </w:r>
    </w:p>
    <w:p w14:paraId="0DED9B37" w14:textId="2D6B5CB2" w:rsidR="00EA24B2" w:rsidRDefault="006D16B5" w:rsidP="00190D7C">
      <w:pPr>
        <w:pStyle w:val="BodyText"/>
      </w:pPr>
      <w:r>
        <w:t xml:space="preserve">If you choose to keep your survey response confidential, we won’t refer to your answers in our publications. As explained in our </w:t>
      </w:r>
      <w:hyperlink r:id="rId15" w:history="1">
        <w:r w:rsidRPr="00D665A2">
          <w:rPr>
            <w:rStyle w:val="Hyperlink"/>
            <w:color w:val="146CFD"/>
          </w:rPr>
          <w:t>privacy and information management policy</w:t>
        </w:r>
      </w:hyperlink>
      <w:r>
        <w:t>, we</w:t>
      </w:r>
      <w:r w:rsidR="004D2BFE">
        <w:t>’ll</w:t>
      </w:r>
      <w:r>
        <w:t xml:space="preserve"> keep </w:t>
      </w:r>
      <w:r w:rsidR="004D2BFE">
        <w:t xml:space="preserve">your </w:t>
      </w:r>
      <w:r>
        <w:t xml:space="preserve">information confidential unless a law or other public interest reason requires us to disclose it. </w:t>
      </w:r>
    </w:p>
    <w:p w14:paraId="54768B67" w14:textId="6F939458" w:rsidR="006D16B5" w:rsidRPr="00D06038" w:rsidRDefault="006D16B5" w:rsidP="00AA6194">
      <w:pPr>
        <w:pStyle w:val="Heading2"/>
      </w:pPr>
      <w:r w:rsidRPr="00D06038">
        <w:t>Question 1: How can we use your responses?</w:t>
      </w:r>
    </w:p>
    <w:p w14:paraId="3A96ED28" w14:textId="56A9EAC9" w:rsidR="00A960E7" w:rsidRPr="006066BB" w:rsidRDefault="002247C0" w:rsidP="00401B63">
      <w:pPr>
        <w:spacing w:before="120" w:after="120" w:line="259" w:lineRule="auto"/>
        <w:contextualSpacing/>
        <w:rPr>
          <w:rFonts w:ascii="Public Sans" w:hAnsi="Public Sans"/>
          <w:sz w:val="24"/>
        </w:rPr>
      </w:pPr>
      <w:sdt>
        <w:sdtPr>
          <w:rPr>
            <w:rFonts w:ascii="Public Sans" w:hAnsi="Public Sans"/>
            <w:sz w:val="24"/>
          </w:rPr>
          <w:alias w:val="You can refer to and publish my responses anonymously."/>
          <w:tag w:val="You can refer to and publish my responses anonymously."/>
          <w:id w:val="-2028089462"/>
          <w14:checkbox>
            <w14:checked w14:val="0"/>
            <w14:checkedState w14:val="2612" w14:font="MS Gothic"/>
            <w14:uncheckedState w14:val="2610" w14:font="MS Gothic"/>
          </w14:checkbox>
        </w:sdtPr>
        <w:sdtEndPr/>
        <w:sdtContent>
          <w:r w:rsidR="00706704">
            <w:rPr>
              <w:rFonts w:ascii="MS Gothic" w:eastAsia="MS Gothic" w:hAnsi="MS Gothic" w:hint="eastAsia"/>
              <w:sz w:val="24"/>
            </w:rPr>
            <w:t>☐</w:t>
          </w:r>
        </w:sdtContent>
      </w:sdt>
      <w:r w:rsidR="00A960E7">
        <w:rPr>
          <w:rFonts w:ascii="Public Sans" w:hAnsi="Public Sans"/>
          <w:sz w:val="24"/>
        </w:rPr>
        <w:t xml:space="preserve"> </w:t>
      </w:r>
      <w:r w:rsidR="00A960E7" w:rsidRPr="006066BB">
        <w:rPr>
          <w:rFonts w:ascii="Public Sans" w:hAnsi="Public Sans"/>
          <w:sz w:val="24"/>
        </w:rPr>
        <w:t>You can refer to</w:t>
      </w:r>
      <w:r w:rsidR="00911C6D">
        <w:rPr>
          <w:rFonts w:ascii="Public Sans" w:hAnsi="Public Sans"/>
          <w:sz w:val="24"/>
        </w:rPr>
        <w:t>,</w:t>
      </w:r>
      <w:r w:rsidR="00A960E7" w:rsidRPr="006066BB">
        <w:rPr>
          <w:rFonts w:ascii="Public Sans" w:hAnsi="Public Sans"/>
          <w:sz w:val="24"/>
        </w:rPr>
        <w:t xml:space="preserve"> and publish</w:t>
      </w:r>
      <w:r w:rsidR="00911C6D">
        <w:rPr>
          <w:rFonts w:ascii="Public Sans" w:hAnsi="Public Sans"/>
          <w:sz w:val="24"/>
        </w:rPr>
        <w:t>,</w:t>
      </w:r>
      <w:r w:rsidR="00A960E7" w:rsidRPr="006066BB">
        <w:rPr>
          <w:rFonts w:ascii="Public Sans" w:hAnsi="Public Sans"/>
          <w:sz w:val="24"/>
        </w:rPr>
        <w:t xml:space="preserve"> my responses anonymously</w:t>
      </w:r>
    </w:p>
    <w:p w14:paraId="4B14F92A" w14:textId="55BAACFD" w:rsidR="00A960E7" w:rsidRDefault="002247C0" w:rsidP="00401B63">
      <w:pPr>
        <w:spacing w:before="120" w:after="120" w:line="276" w:lineRule="auto"/>
        <w:contextualSpacing/>
        <w:rPr>
          <w:rFonts w:ascii="Public Sans" w:hAnsi="Public Sans"/>
          <w:sz w:val="24"/>
        </w:rPr>
      </w:pPr>
      <w:sdt>
        <w:sdtPr>
          <w:rPr>
            <w:rFonts w:ascii="Public Sans" w:hAnsi="Public Sans"/>
            <w:sz w:val="24"/>
          </w:rPr>
          <w:alias w:val="Don’t refer to or publish my responses. I want my responses to be confidential"/>
          <w:tag w:val="Don’t refer to or publish my responses. I want my responses to be confidential"/>
          <w:id w:val="-1973897589"/>
          <w14:checkbox>
            <w14:checked w14:val="0"/>
            <w14:checkedState w14:val="2612" w14:font="MS Gothic"/>
            <w14:uncheckedState w14:val="2610" w14:font="MS Gothic"/>
          </w14:checkbox>
        </w:sdtPr>
        <w:sdtEndPr/>
        <w:sdtContent>
          <w:r w:rsidR="00706704">
            <w:rPr>
              <w:rFonts w:ascii="MS Gothic" w:eastAsia="MS Gothic" w:hAnsi="MS Gothic" w:hint="eastAsia"/>
              <w:sz w:val="24"/>
            </w:rPr>
            <w:t>☐</w:t>
          </w:r>
        </w:sdtContent>
      </w:sdt>
      <w:r w:rsidR="00A960E7">
        <w:rPr>
          <w:rFonts w:ascii="Public Sans" w:hAnsi="Public Sans"/>
          <w:sz w:val="24"/>
        </w:rPr>
        <w:t xml:space="preserve"> </w:t>
      </w:r>
      <w:r w:rsidR="00A960E7" w:rsidRPr="006066BB">
        <w:rPr>
          <w:rFonts w:ascii="Public Sans" w:hAnsi="Public Sans"/>
          <w:sz w:val="24"/>
        </w:rPr>
        <w:t>Don’t refer to</w:t>
      </w:r>
      <w:r w:rsidR="00911C6D">
        <w:rPr>
          <w:rFonts w:ascii="Public Sans" w:hAnsi="Public Sans"/>
          <w:sz w:val="24"/>
        </w:rPr>
        <w:t>,</w:t>
      </w:r>
      <w:r w:rsidR="00A960E7" w:rsidRPr="006066BB">
        <w:rPr>
          <w:rFonts w:ascii="Public Sans" w:hAnsi="Public Sans"/>
          <w:sz w:val="24"/>
        </w:rPr>
        <w:t xml:space="preserve"> or publish</w:t>
      </w:r>
      <w:r w:rsidR="00911C6D">
        <w:rPr>
          <w:rFonts w:ascii="Public Sans" w:hAnsi="Public Sans"/>
          <w:sz w:val="24"/>
        </w:rPr>
        <w:t>,</w:t>
      </w:r>
      <w:r w:rsidR="00A960E7" w:rsidRPr="006066BB">
        <w:rPr>
          <w:rFonts w:ascii="Public Sans" w:hAnsi="Public Sans"/>
          <w:sz w:val="24"/>
        </w:rPr>
        <w:t xml:space="preserve"> my responses. I want my responses to be confidential</w:t>
      </w:r>
    </w:p>
    <w:p w14:paraId="4D2C8546" w14:textId="36CD8CE6" w:rsidR="00571639" w:rsidRDefault="00571639">
      <w:pPr>
        <w:spacing w:after="0"/>
        <w:rPr>
          <w:rFonts w:ascii="Public Sans" w:hAnsi="Public Sans"/>
          <w:sz w:val="24"/>
        </w:rPr>
      </w:pPr>
      <w:r>
        <w:rPr>
          <w:rFonts w:ascii="Public Sans" w:hAnsi="Public Sans"/>
          <w:sz w:val="24"/>
        </w:rPr>
        <w:br w:type="page"/>
      </w:r>
    </w:p>
    <w:p w14:paraId="63A53D84" w14:textId="77777777" w:rsidR="006D16B5" w:rsidRPr="00232FB9" w:rsidRDefault="006D16B5" w:rsidP="003968BA">
      <w:pPr>
        <w:pStyle w:val="Heading1"/>
        <w:rPr>
          <w:rStyle w:val="Heading3Char"/>
          <w:rFonts w:asciiTheme="majorHAnsi" w:eastAsiaTheme="minorEastAsia" w:hAnsiTheme="majorHAnsi"/>
          <w:b/>
          <w:bCs/>
          <w:sz w:val="40"/>
          <w:szCs w:val="44"/>
          <w:lang w:val="en-AU"/>
        </w:rPr>
      </w:pPr>
      <w:r w:rsidRPr="00232FB9">
        <w:rPr>
          <w:rStyle w:val="Heading3Char"/>
          <w:rFonts w:asciiTheme="majorHAnsi" w:eastAsiaTheme="minorEastAsia" w:hAnsiTheme="majorHAnsi"/>
          <w:b/>
          <w:sz w:val="40"/>
          <w:szCs w:val="44"/>
          <w:lang w:val="en-AU"/>
        </w:rPr>
        <w:lastRenderedPageBreak/>
        <w:t xml:space="preserve">Your experience </w:t>
      </w:r>
    </w:p>
    <w:p w14:paraId="5535CE8A" w14:textId="77777777" w:rsidR="006D16B5" w:rsidRPr="003C4E15" w:rsidRDefault="006D16B5" w:rsidP="00190D7C">
      <w:pPr>
        <w:pStyle w:val="BodyText"/>
      </w:pPr>
      <w:r w:rsidRPr="003C4E15">
        <w:t xml:space="preserve">While this survey is anonymous, it would help our research to </w:t>
      </w:r>
      <w:r>
        <w:t>understand</w:t>
      </w:r>
      <w:r w:rsidRPr="003C4E15">
        <w:t xml:space="preserve"> why you’re completing this survey.</w:t>
      </w:r>
    </w:p>
    <w:p w14:paraId="0C4158F5" w14:textId="77777777" w:rsidR="006D16B5" w:rsidRPr="00EF5525" w:rsidRDefault="006D16B5" w:rsidP="00AA6194">
      <w:pPr>
        <w:pStyle w:val="Heading2"/>
      </w:pPr>
      <w:r w:rsidRPr="00EF5525">
        <w:t>Question 2: Why are you completing this survey?</w:t>
      </w:r>
    </w:p>
    <w:p w14:paraId="0E050F2C" w14:textId="1835026E" w:rsidR="006D16B5" w:rsidRDefault="006D16B5" w:rsidP="00190D7C">
      <w:pPr>
        <w:pStyle w:val="BodyText"/>
        <w:rPr>
          <w:lang w:val="en-GB"/>
        </w:rPr>
      </w:pPr>
      <w:r w:rsidRPr="00721B70">
        <w:rPr>
          <w:lang w:val="en-GB"/>
        </w:rPr>
        <w:t>Select all that apply</w:t>
      </w:r>
      <w:r w:rsidR="00397D37">
        <w:rPr>
          <w:lang w:val="en-GB"/>
        </w:rPr>
        <w:t>:</w:t>
      </w:r>
    </w:p>
    <w:p w14:paraId="15EB2625" w14:textId="77777777" w:rsidR="009807BA" w:rsidRDefault="002247C0" w:rsidP="00E6103C">
      <w:pPr>
        <w:spacing w:after="0" w:line="259" w:lineRule="auto"/>
        <w:contextualSpacing/>
        <w:rPr>
          <w:rFonts w:ascii="Public Sans" w:hAnsi="Public Sans"/>
          <w:sz w:val="24"/>
        </w:rPr>
      </w:pPr>
      <w:sdt>
        <w:sdtPr>
          <w:rPr>
            <w:lang w:val="en-GB"/>
          </w:rPr>
          <w:alias w:val="I have experienced discrimination, vilification, harassment or victimisation"/>
          <w:tag w:val="I have experienced discrimination, vilification, harassment or victimisation"/>
          <w:id w:val="-1565326839"/>
          <w14:checkbox>
            <w14:checked w14:val="0"/>
            <w14:checkedState w14:val="2612" w14:font="MS Gothic"/>
            <w14:uncheckedState w14:val="2610" w14:font="MS Gothic"/>
          </w14:checkbox>
        </w:sdtPr>
        <w:sdtEndPr/>
        <w:sdtContent>
          <w:r w:rsidR="009807BA">
            <w:rPr>
              <w:rFonts w:ascii="MS Gothic" w:eastAsia="MS Gothic" w:hAnsi="MS Gothic" w:hint="eastAsia"/>
              <w:lang w:val="en-GB"/>
            </w:rPr>
            <w:t>☐</w:t>
          </w:r>
        </w:sdtContent>
      </w:sdt>
      <w:r w:rsidR="009807BA" w:rsidRPr="003018FC">
        <w:rPr>
          <w:rFonts w:ascii="Public Sans" w:hAnsi="Public Sans"/>
          <w:sz w:val="24"/>
        </w:rPr>
        <w:t xml:space="preserve"> </w:t>
      </w:r>
      <w:r w:rsidR="009807BA" w:rsidRPr="00F605BA">
        <w:rPr>
          <w:rFonts w:ascii="Public Sans" w:hAnsi="Public Sans"/>
          <w:sz w:val="24"/>
        </w:rPr>
        <w:t>I have experienced discrimination, vilification, harassment or victimisation</w:t>
      </w:r>
    </w:p>
    <w:p w14:paraId="792320D8" w14:textId="74AA2D01" w:rsidR="009807BA" w:rsidRDefault="002247C0" w:rsidP="00E6103C">
      <w:pPr>
        <w:pStyle w:val="BodyText"/>
        <w:tabs>
          <w:tab w:val="left" w:pos="2735"/>
        </w:tabs>
        <w:spacing w:before="0" w:after="0"/>
        <w:contextualSpacing/>
      </w:pPr>
      <w:sdt>
        <w:sdtPr>
          <w:rPr>
            <w:lang w:val="en-GB"/>
          </w:rPr>
          <w:alias w:val="I work for, or represent people who experience discrimination, vilification, harassment or victimisation"/>
          <w:tag w:val="I work for, or represent people who experience discrimination, vilification, harassment or victimisation"/>
          <w:id w:val="-1754579416"/>
          <w14:checkbox>
            <w14:checked w14:val="0"/>
            <w14:checkedState w14:val="2612" w14:font="MS Gothic"/>
            <w14:uncheckedState w14:val="2610" w14:font="MS Gothic"/>
          </w14:checkbox>
        </w:sdtPr>
        <w:sdtEndPr/>
        <w:sdtContent>
          <w:r w:rsidR="009D6CFD">
            <w:rPr>
              <w:rFonts w:ascii="MS Gothic" w:eastAsia="MS Gothic" w:hAnsi="MS Gothic" w:hint="eastAsia"/>
              <w:lang w:val="en-GB"/>
            </w:rPr>
            <w:t>☐</w:t>
          </w:r>
        </w:sdtContent>
      </w:sdt>
      <w:r w:rsidR="009807BA" w:rsidRPr="003018FC">
        <w:t xml:space="preserve"> </w:t>
      </w:r>
      <w:r w:rsidR="009807BA" w:rsidRPr="00F605BA">
        <w:t>I work for, or represent people who experience discrimination, vilification, harassment or victimisation</w:t>
      </w:r>
    </w:p>
    <w:p w14:paraId="53B002A4" w14:textId="4305C7AC" w:rsidR="009807BA" w:rsidRDefault="002247C0" w:rsidP="00E6103C">
      <w:pPr>
        <w:pStyle w:val="BodyText"/>
        <w:tabs>
          <w:tab w:val="left" w:pos="2735"/>
        </w:tabs>
        <w:spacing w:before="0" w:after="0"/>
        <w:contextualSpacing/>
        <w:rPr>
          <w:lang w:val="en-GB"/>
        </w:rPr>
      </w:pPr>
      <w:sdt>
        <w:sdtPr>
          <w:rPr>
            <w:lang w:val="en-GB"/>
          </w:rPr>
          <w:alias w:val="I responded to a complaint under the ADA about me"/>
          <w:tag w:val="I responded to a complaint under the ADA about me"/>
          <w:id w:val="609244155"/>
          <w14:checkbox>
            <w14:checked w14:val="0"/>
            <w14:checkedState w14:val="2612" w14:font="MS Gothic"/>
            <w14:uncheckedState w14:val="2610" w14:font="MS Gothic"/>
          </w14:checkbox>
        </w:sdtPr>
        <w:sdtEndPr/>
        <w:sdtContent>
          <w:r w:rsidR="009D6CFD">
            <w:rPr>
              <w:rFonts w:ascii="MS Gothic" w:eastAsia="MS Gothic" w:hAnsi="MS Gothic" w:hint="eastAsia"/>
              <w:lang w:val="en-GB"/>
            </w:rPr>
            <w:t>☐</w:t>
          </w:r>
        </w:sdtContent>
      </w:sdt>
      <w:r w:rsidR="009807BA" w:rsidRPr="003018FC">
        <w:t xml:space="preserve"> </w:t>
      </w:r>
      <w:r w:rsidR="009807BA" w:rsidRPr="00F605BA">
        <w:t>I responded to a complaint under the ADA about me</w:t>
      </w:r>
    </w:p>
    <w:p w14:paraId="2262374E" w14:textId="018813C9" w:rsidR="009807BA" w:rsidRDefault="002247C0" w:rsidP="00E6103C">
      <w:pPr>
        <w:spacing w:after="0" w:line="259" w:lineRule="auto"/>
        <w:contextualSpacing/>
        <w:rPr>
          <w:rFonts w:ascii="Public Sans" w:hAnsi="Public Sans"/>
          <w:sz w:val="24"/>
        </w:rPr>
      </w:pPr>
      <w:sdt>
        <w:sdtPr>
          <w:rPr>
            <w:lang w:val="en-GB"/>
          </w:rPr>
          <w:alias w:val="I responded to a complaint under the ADA on behalf of an organisation."/>
          <w:tag w:val="I responded to a complaint under the ADA on behalf of an organisation."/>
          <w:id w:val="1825394533"/>
          <w14:checkbox>
            <w14:checked w14:val="0"/>
            <w14:checkedState w14:val="2612" w14:font="MS Gothic"/>
            <w14:uncheckedState w14:val="2610" w14:font="MS Gothic"/>
          </w14:checkbox>
        </w:sdtPr>
        <w:sdtEndPr/>
        <w:sdtContent>
          <w:r w:rsidR="009D6CFD">
            <w:rPr>
              <w:rFonts w:ascii="MS Gothic" w:eastAsia="MS Gothic" w:hAnsi="MS Gothic" w:hint="eastAsia"/>
              <w:lang w:val="en-GB"/>
            </w:rPr>
            <w:t>☐</w:t>
          </w:r>
        </w:sdtContent>
      </w:sdt>
      <w:r w:rsidR="009807BA" w:rsidRPr="00F31647">
        <w:rPr>
          <w:rFonts w:ascii="Public Sans" w:hAnsi="Public Sans"/>
          <w:sz w:val="24"/>
        </w:rPr>
        <w:t xml:space="preserve"> </w:t>
      </w:r>
      <w:r w:rsidR="009807BA" w:rsidRPr="00F605BA">
        <w:rPr>
          <w:rFonts w:ascii="Public Sans" w:hAnsi="Public Sans"/>
          <w:sz w:val="24"/>
        </w:rPr>
        <w:t>I responded to a complaint under the ADA on behalf of an organisation</w:t>
      </w:r>
    </w:p>
    <w:p w14:paraId="00439AF5" w14:textId="1E418975" w:rsidR="00CA35F8" w:rsidRPr="00CA35F8" w:rsidRDefault="002247C0" w:rsidP="00E6103C">
      <w:pPr>
        <w:spacing w:after="0" w:line="259" w:lineRule="auto"/>
        <w:rPr>
          <w:rFonts w:ascii="Public Sans" w:hAnsi="Public Sans"/>
          <w:b/>
          <w:bCs/>
          <w:sz w:val="24"/>
        </w:rPr>
      </w:pPr>
      <w:sdt>
        <w:sdtPr>
          <w:rPr>
            <w:rFonts w:ascii="Public Sans" w:hAnsi="Public Sans"/>
            <w:sz w:val="24"/>
          </w:rPr>
          <w:alias w:val="Other (please detail)"/>
          <w:tag w:val="Other (please detail)"/>
          <w:id w:val="-162244555"/>
          <w14:checkbox>
            <w14:checked w14:val="0"/>
            <w14:checkedState w14:val="2612" w14:font="MS Gothic"/>
            <w14:uncheckedState w14:val="2610" w14:font="MS Gothic"/>
          </w14:checkbox>
        </w:sdtPr>
        <w:sdtEndPr/>
        <w:sdtContent>
          <w:r w:rsidR="00E6103C">
            <w:rPr>
              <w:rFonts w:ascii="MS Gothic" w:eastAsia="MS Gothic" w:hAnsi="MS Gothic" w:hint="eastAsia"/>
              <w:sz w:val="24"/>
            </w:rPr>
            <w:t>☐</w:t>
          </w:r>
        </w:sdtContent>
      </w:sdt>
      <w:r w:rsidR="00CA35F8" w:rsidRPr="003C4E15">
        <w:rPr>
          <w:rFonts w:ascii="Public Sans" w:hAnsi="Public Sans"/>
          <w:sz w:val="24"/>
        </w:rPr>
        <w:t>Other (</w:t>
      </w:r>
      <w:r w:rsidR="00CA35F8">
        <w:rPr>
          <w:rFonts w:ascii="Public Sans" w:hAnsi="Public Sans"/>
          <w:sz w:val="24"/>
        </w:rPr>
        <w:t>please detail</w:t>
      </w:r>
      <w:r w:rsidR="00CA35F8" w:rsidRPr="003C4E15">
        <w:rPr>
          <w:rFonts w:ascii="Public Sans" w:hAnsi="Public Sans"/>
          <w:sz w:val="24"/>
        </w:rPr>
        <w:t>)</w:t>
      </w:r>
      <w:r w:rsidR="00CA35F8">
        <w:rPr>
          <w:rFonts w:ascii="Public Sans" w:hAnsi="Public Sans"/>
          <w:sz w:val="24"/>
        </w:rPr>
        <w:t>:</w:t>
      </w:r>
      <w:r w:rsidR="008F1183">
        <w:rPr>
          <w:rFonts w:ascii="Public Sans" w:hAnsi="Public Sans"/>
          <w:sz w:val="24"/>
        </w:rPr>
        <w:t xml:space="preserve"> </w:t>
      </w:r>
      <w:sdt>
        <w:sdtPr>
          <w:rPr>
            <w:rFonts w:ascii="Public Sans" w:hAnsi="Public Sans"/>
            <w:sz w:val="24"/>
          </w:rPr>
          <w:alias w:val="Other"/>
          <w:tag w:val="Other"/>
          <w:id w:val="1230121785"/>
          <w:placeholder>
            <w:docPart w:val="9BAE26DA7BA84D9C9EDB4FDD0D17F281"/>
          </w:placeholder>
          <w:showingPlcHdr/>
          <w15:color w:val="000000"/>
          <w:text w:multiLine="1"/>
        </w:sdtPr>
        <w:sdtEndPr/>
        <w:sdtContent>
          <w:r w:rsidR="00CA35F8" w:rsidRPr="000B3280">
            <w:rPr>
              <w:rStyle w:val="PlaceholderText"/>
              <w:rFonts w:asciiTheme="majorHAnsi" w:hAnsiTheme="majorHAnsi"/>
              <w:color w:val="495054"/>
              <w:sz w:val="24"/>
            </w:rPr>
            <w:t>Click or tap here to enter text.</w:t>
          </w:r>
        </w:sdtContent>
      </w:sdt>
    </w:p>
    <w:p w14:paraId="4143789A" w14:textId="772FDAA0" w:rsidR="006D16B5" w:rsidRDefault="006D16B5" w:rsidP="00AA6194">
      <w:pPr>
        <w:pStyle w:val="Heading2"/>
      </w:pPr>
      <w:r w:rsidRPr="003C4E15">
        <w:t xml:space="preserve">Question </w:t>
      </w:r>
      <w:r>
        <w:t>2</w:t>
      </w:r>
      <w:r w:rsidRPr="003C4E15">
        <w:t xml:space="preserve">a: </w:t>
      </w:r>
      <w:r w:rsidRPr="00997050">
        <w:t>Would you like to tell us about your experience?</w:t>
      </w:r>
    </w:p>
    <w:sdt>
      <w:sdtPr>
        <w:alias w:val="Would you like to tell us about your experience?"/>
        <w:tag w:val="Would you like to tell us about your experience?"/>
        <w:id w:val="1308202128"/>
        <w:placeholder>
          <w:docPart w:val="61126484DBFE487F9E02F4DE29525564"/>
        </w:placeholder>
        <w:showingPlcHdr/>
        <w:text w:multiLine="1"/>
      </w:sdtPr>
      <w:sdtEndPr/>
      <w:sdtContent>
        <w:p w14:paraId="22E6D53F" w14:textId="6486C3DB" w:rsidR="0028481A" w:rsidRDefault="0028481A" w:rsidP="0028481A">
          <w:pPr>
            <w:pStyle w:val="BodyText"/>
            <w:rPr>
              <w:rFonts w:asciiTheme="minorHAnsi" w:hAnsiTheme="minorHAnsi" w:cs="Times New Roman"/>
              <w:sz w:val="22"/>
            </w:rPr>
          </w:pPr>
          <w:r w:rsidRPr="00BC44E6">
            <w:rPr>
              <w:rStyle w:val="PlaceholderText"/>
              <w:rFonts w:asciiTheme="majorHAnsi" w:hAnsiTheme="majorHAnsi" w:cs="Times New Roman"/>
              <w:color w:val="495054"/>
            </w:rPr>
            <w:t>Click or tap here to enter text.</w:t>
          </w:r>
        </w:p>
      </w:sdtContent>
    </w:sdt>
    <w:p w14:paraId="716EEFF9" w14:textId="77777777" w:rsidR="00571639" w:rsidRDefault="00571639">
      <w:pPr>
        <w:spacing w:after="0"/>
        <w:rPr>
          <w:rFonts w:asciiTheme="majorHAnsi" w:hAnsiTheme="majorHAnsi" w:cstheme="minorBidi"/>
          <w:b/>
          <w:bCs/>
          <w:noProof/>
          <w:color w:val="004000"/>
          <w:sz w:val="36"/>
          <w:szCs w:val="44"/>
        </w:rPr>
      </w:pPr>
      <w:r>
        <w:br w:type="page"/>
      </w:r>
    </w:p>
    <w:p w14:paraId="4A0A8565" w14:textId="47610E50" w:rsidR="006D16B5" w:rsidRPr="00232FB9" w:rsidRDefault="006D16B5" w:rsidP="003968BA">
      <w:pPr>
        <w:pStyle w:val="Heading1"/>
      </w:pPr>
      <w:r w:rsidRPr="00232FB9">
        <w:lastRenderedPageBreak/>
        <w:t xml:space="preserve">Who should the ADA protect against discrimination? </w:t>
      </w:r>
    </w:p>
    <w:p w14:paraId="10AC4CDC" w14:textId="77777777" w:rsidR="006D16B5" w:rsidRPr="009E5966" w:rsidRDefault="006D16B5" w:rsidP="00190D7C">
      <w:pPr>
        <w:pStyle w:val="BodyText"/>
      </w:pPr>
      <w:r w:rsidRPr="009E5966">
        <w:t xml:space="preserve">Under the ADA, it’s only unlawful to discriminate against someone based on:  </w:t>
      </w:r>
    </w:p>
    <w:p w14:paraId="3D0D4D3E" w14:textId="77777777" w:rsidR="006D16B5" w:rsidRPr="009E5966" w:rsidRDefault="006D16B5" w:rsidP="00190D7C">
      <w:pPr>
        <w:pStyle w:val="Bullet1"/>
      </w:pPr>
      <w:r w:rsidRPr="009E5966">
        <w:t>disability</w:t>
      </w:r>
    </w:p>
    <w:p w14:paraId="42591BA4" w14:textId="77777777" w:rsidR="006D16B5" w:rsidRPr="009E5966" w:rsidRDefault="006D16B5" w:rsidP="00190D7C">
      <w:pPr>
        <w:pStyle w:val="Bullet1"/>
      </w:pPr>
      <w:r w:rsidRPr="009E5966">
        <w:t xml:space="preserve">sex </w:t>
      </w:r>
    </w:p>
    <w:p w14:paraId="6F862D6E" w14:textId="77777777" w:rsidR="006D16B5" w:rsidRPr="009E5966" w:rsidRDefault="006D16B5" w:rsidP="00190D7C">
      <w:pPr>
        <w:pStyle w:val="Bullet1"/>
      </w:pPr>
      <w:r w:rsidRPr="009E5966">
        <w:t>race</w:t>
      </w:r>
    </w:p>
    <w:p w14:paraId="0989C069" w14:textId="77777777" w:rsidR="006D16B5" w:rsidRPr="009E5966" w:rsidRDefault="006D16B5" w:rsidP="00190D7C">
      <w:pPr>
        <w:pStyle w:val="Bullet1"/>
      </w:pPr>
      <w:r w:rsidRPr="009E5966">
        <w:t xml:space="preserve">age </w:t>
      </w:r>
    </w:p>
    <w:p w14:paraId="04A741E8" w14:textId="77777777" w:rsidR="006D16B5" w:rsidRPr="009E5966" w:rsidRDefault="006D16B5" w:rsidP="00190D7C">
      <w:pPr>
        <w:pStyle w:val="Bullet1"/>
      </w:pPr>
      <w:r w:rsidRPr="009E5966">
        <w:t xml:space="preserve">marital or domestic status </w:t>
      </w:r>
    </w:p>
    <w:p w14:paraId="1F9818E1" w14:textId="77777777" w:rsidR="006D16B5" w:rsidRPr="00022B98" w:rsidRDefault="006D16B5" w:rsidP="00022B98">
      <w:pPr>
        <w:pStyle w:val="Bullet1"/>
      </w:pPr>
      <w:r w:rsidRPr="00022B98">
        <w:t xml:space="preserve">homosexuality </w:t>
      </w:r>
    </w:p>
    <w:p w14:paraId="28FF410A" w14:textId="77777777" w:rsidR="006D16B5" w:rsidRPr="009E5966" w:rsidRDefault="006D16B5" w:rsidP="00022B98">
      <w:pPr>
        <w:pStyle w:val="Bullet1"/>
      </w:pPr>
      <w:r w:rsidRPr="00022B98">
        <w:t>“</w:t>
      </w:r>
      <w:proofErr w:type="gramStart"/>
      <w:r w:rsidRPr="00022B98">
        <w:t>transgender</w:t>
      </w:r>
      <w:proofErr w:type="gramEnd"/>
      <w:r w:rsidRPr="00022B98">
        <w:t xml:space="preserve"> grounds”,</w:t>
      </w:r>
      <w:r w:rsidRPr="009E5966">
        <w:t xml:space="preserve"> or </w:t>
      </w:r>
    </w:p>
    <w:p w14:paraId="636ED32E" w14:textId="77777777" w:rsidR="006D16B5" w:rsidRDefault="006D16B5" w:rsidP="00190D7C">
      <w:pPr>
        <w:pStyle w:val="Bullet1"/>
      </w:pPr>
      <w:r w:rsidRPr="009E5966">
        <w:t xml:space="preserve">carers’ responsibilities. </w:t>
      </w:r>
    </w:p>
    <w:p w14:paraId="2DA86E8B" w14:textId="77777777" w:rsidR="006D16B5" w:rsidRPr="009E5966" w:rsidRDefault="006D16B5" w:rsidP="00190D7C">
      <w:pPr>
        <w:pStyle w:val="BodyText"/>
      </w:pPr>
      <w:r w:rsidRPr="009E5966">
        <w:t>These are called “protected attributes”.</w:t>
      </w:r>
    </w:p>
    <w:p w14:paraId="31A59460" w14:textId="77777777" w:rsidR="006D16B5" w:rsidRPr="009E5966" w:rsidRDefault="006D16B5" w:rsidP="00190D7C">
      <w:pPr>
        <w:pStyle w:val="BodyText"/>
      </w:pPr>
      <w:r w:rsidRPr="009E5966">
        <w:t xml:space="preserve">Some people think the ADA should use different expressions. For example, “sexual orientation” instead of “homosexuality”.   </w:t>
      </w:r>
    </w:p>
    <w:p w14:paraId="383A0476" w14:textId="77777777" w:rsidR="006D16B5" w:rsidRPr="009E5966" w:rsidRDefault="006D16B5" w:rsidP="00190D7C">
      <w:pPr>
        <w:pStyle w:val="BodyText"/>
      </w:pPr>
      <w:r w:rsidRPr="009E5966">
        <w:t>Some argue this list is too limited, and the ADA should protect more people from discrimination.</w:t>
      </w:r>
    </w:p>
    <w:p w14:paraId="24C9F7B0" w14:textId="77777777" w:rsidR="006D16B5" w:rsidRPr="009E5966" w:rsidRDefault="006D16B5" w:rsidP="00AA6194">
      <w:pPr>
        <w:pStyle w:val="Heading2"/>
        <w:rPr>
          <w:color w:val="22272B" w:themeColor="text1"/>
        </w:rPr>
      </w:pPr>
      <w:r w:rsidRPr="009E5966">
        <w:t xml:space="preserve">Question </w:t>
      </w:r>
      <w:r>
        <w:t>3</w:t>
      </w:r>
      <w:r w:rsidRPr="009E5966">
        <w:t xml:space="preserve">: Who should the ADA protect from discrimination? </w:t>
      </w:r>
    </w:p>
    <w:sdt>
      <w:sdtPr>
        <w:alias w:val="Who should the ADA protect from discrimination?"/>
        <w:tag w:val="Who should the ADA protect from discrimination?"/>
        <w:id w:val="2101831843"/>
        <w:placeholder>
          <w:docPart w:val="989FA7CFF90C4BF581C6B2D1837BE2DC"/>
        </w:placeholder>
        <w:showingPlcHdr/>
        <w:text w:multiLine="1"/>
      </w:sdtPr>
      <w:sdtEndPr/>
      <w:sdtContent>
        <w:p w14:paraId="005BFF00" w14:textId="758A819D" w:rsidR="0013425B" w:rsidRDefault="0013425B" w:rsidP="0013425B">
          <w:pPr>
            <w:pStyle w:val="BodyText"/>
            <w:rPr>
              <w:rFonts w:asciiTheme="minorHAnsi" w:hAnsiTheme="minorHAnsi" w:cs="Times New Roman"/>
              <w:sz w:val="22"/>
            </w:rPr>
          </w:pPr>
          <w:r w:rsidRPr="00BC44E6">
            <w:rPr>
              <w:rStyle w:val="PlaceholderText"/>
              <w:rFonts w:asciiTheme="majorHAnsi" w:hAnsiTheme="majorHAnsi" w:cs="Times New Roman"/>
              <w:color w:val="495054"/>
            </w:rPr>
            <w:t>Click or tap here to enter text.</w:t>
          </w:r>
        </w:p>
      </w:sdtContent>
    </w:sdt>
    <w:p w14:paraId="0B15B5C3" w14:textId="77777777" w:rsidR="0013425B" w:rsidRDefault="0013425B" w:rsidP="003968BA">
      <w:pPr>
        <w:pStyle w:val="Heading1"/>
      </w:pPr>
      <w:r>
        <w:br w:type="page"/>
      </w:r>
    </w:p>
    <w:p w14:paraId="4D6E192F" w14:textId="1C65DE81" w:rsidR="006D16B5" w:rsidRPr="00232FB9" w:rsidRDefault="006D16B5" w:rsidP="003968BA">
      <w:pPr>
        <w:pStyle w:val="Heading1"/>
      </w:pPr>
      <w:r w:rsidRPr="00232FB9">
        <w:t>When should it be against the law to discriminate against someone?</w:t>
      </w:r>
    </w:p>
    <w:p w14:paraId="13C8FFC3" w14:textId="77777777" w:rsidR="006D16B5" w:rsidRPr="009E5966" w:rsidRDefault="006D16B5" w:rsidP="00190D7C">
      <w:pPr>
        <w:pStyle w:val="BodyText"/>
      </w:pPr>
      <w:r w:rsidRPr="009E5966">
        <w:t xml:space="preserve">The ADA only prohibits discrimination that happens: </w:t>
      </w:r>
    </w:p>
    <w:p w14:paraId="21088D98" w14:textId="77777777" w:rsidR="006D16B5" w:rsidRPr="009E5966" w:rsidRDefault="006D16B5" w:rsidP="00190D7C">
      <w:pPr>
        <w:pStyle w:val="Bullet1"/>
      </w:pPr>
      <w:r w:rsidRPr="009E5966">
        <w:t>at work</w:t>
      </w:r>
    </w:p>
    <w:p w14:paraId="602CCB12" w14:textId="77777777" w:rsidR="006D16B5" w:rsidRPr="009E5966" w:rsidRDefault="006D16B5" w:rsidP="00190D7C">
      <w:pPr>
        <w:pStyle w:val="Bullet1"/>
      </w:pPr>
      <w:r w:rsidRPr="009E5966">
        <w:t>in education</w:t>
      </w:r>
    </w:p>
    <w:p w14:paraId="31775CFD" w14:textId="77777777" w:rsidR="006D16B5" w:rsidRPr="009E5966" w:rsidRDefault="006D16B5" w:rsidP="00190D7C">
      <w:pPr>
        <w:pStyle w:val="Bullet1"/>
      </w:pPr>
      <w:r w:rsidRPr="009E5966">
        <w:t>when goods and services are provided</w:t>
      </w:r>
    </w:p>
    <w:p w14:paraId="4B371B85" w14:textId="77777777" w:rsidR="006D16B5" w:rsidRPr="009E5966" w:rsidRDefault="006D16B5" w:rsidP="00190D7C">
      <w:pPr>
        <w:pStyle w:val="Bullet1"/>
      </w:pPr>
      <w:r w:rsidRPr="009E5966">
        <w:t>when accommodation is provided, and</w:t>
      </w:r>
    </w:p>
    <w:p w14:paraId="1C278D58" w14:textId="77777777" w:rsidR="006D16B5" w:rsidRPr="009E5966" w:rsidRDefault="006D16B5" w:rsidP="00190D7C">
      <w:pPr>
        <w:pStyle w:val="Bullet1"/>
      </w:pPr>
      <w:r w:rsidRPr="009E5966">
        <w:t>in certain activities of registered clubs.</w:t>
      </w:r>
    </w:p>
    <w:p w14:paraId="34661C25" w14:textId="06D900CE" w:rsidR="006D16B5" w:rsidRPr="001D31FE" w:rsidRDefault="006D16B5" w:rsidP="00190D7C">
      <w:pPr>
        <w:pStyle w:val="BodyText"/>
      </w:pPr>
      <w:r w:rsidRPr="001D31FE">
        <w:t>It</w:t>
      </w:r>
      <w:r w:rsidR="00BF7E13">
        <w:t>’s</w:t>
      </w:r>
      <w:r w:rsidR="004C0873">
        <w:t xml:space="preserve"> </w:t>
      </w:r>
      <w:r w:rsidRPr="001D31FE">
        <w:t xml:space="preserve">only against the law to discriminate </w:t>
      </w:r>
      <w:r>
        <w:t xml:space="preserve">based on carer’s responsibilities at work, </w:t>
      </w:r>
      <w:r w:rsidR="00092179">
        <w:t xml:space="preserve">and </w:t>
      </w:r>
      <w:r>
        <w:t xml:space="preserve">not </w:t>
      </w:r>
      <w:r w:rsidR="00092179">
        <w:t xml:space="preserve">in </w:t>
      </w:r>
      <w:r>
        <w:t>the other areas listed above.</w:t>
      </w:r>
    </w:p>
    <w:p w14:paraId="4C52939A" w14:textId="77777777" w:rsidR="006D16B5" w:rsidRDefault="006D16B5" w:rsidP="00AA6194">
      <w:pPr>
        <w:pStyle w:val="Heading2"/>
      </w:pPr>
      <w:r w:rsidRPr="009E5966">
        <w:t xml:space="preserve">Question </w:t>
      </w:r>
      <w:r>
        <w:t>4</w:t>
      </w:r>
      <w:r w:rsidRPr="009E5966">
        <w:t xml:space="preserve">: Do you think discrimination should be against the law when it happens in the areas listed above? Why or why not? </w:t>
      </w:r>
    </w:p>
    <w:sdt>
      <w:sdtPr>
        <w:rPr>
          <w:lang w:val="en-GB"/>
        </w:rPr>
        <w:alias w:val="Do you think discrimination should be against the law when it happens in the areas listed above? Why or why not?"/>
        <w:tag w:val="Do you think discrimination should be against the law when it happens in the areas listed above? Why or why not?"/>
        <w:id w:val="-1837753995"/>
        <w:placeholder>
          <w:docPart w:val="CC4E1CCC682F40338BC0D933684AA8FA"/>
        </w:placeholder>
        <w:showingPlcHdr/>
        <w:text w:multiLine="1"/>
      </w:sdtPr>
      <w:sdtEndPr/>
      <w:sdtContent>
        <w:p w14:paraId="75ADF432" w14:textId="77777777" w:rsidR="00C9032E" w:rsidRDefault="00C9032E" w:rsidP="00C9032E">
          <w:pPr>
            <w:rPr>
              <w:lang w:val="en-GB"/>
            </w:rPr>
          </w:pPr>
          <w:r w:rsidRPr="00BC44E6">
            <w:rPr>
              <w:rStyle w:val="PlaceholderText"/>
              <w:rFonts w:asciiTheme="majorHAnsi" w:hAnsiTheme="majorHAnsi"/>
              <w:color w:val="495054"/>
              <w:sz w:val="24"/>
            </w:rPr>
            <w:t>Click or tap here to enter text</w:t>
          </w:r>
          <w:r w:rsidRPr="00BC44E6">
            <w:rPr>
              <w:rStyle w:val="PlaceholderText"/>
              <w:color w:val="495054"/>
            </w:rPr>
            <w:t>.</w:t>
          </w:r>
        </w:p>
      </w:sdtContent>
    </w:sdt>
    <w:p w14:paraId="0B6707AF" w14:textId="77777777" w:rsidR="00E07930" w:rsidRDefault="00E07930" w:rsidP="00C9032E">
      <w:pPr>
        <w:rPr>
          <w:lang w:val="en-GB"/>
        </w:rPr>
      </w:pPr>
    </w:p>
    <w:p w14:paraId="4004EDA4" w14:textId="77777777" w:rsidR="00706704" w:rsidRDefault="00706704" w:rsidP="00C9032E">
      <w:pPr>
        <w:rPr>
          <w:lang w:val="en-GB"/>
        </w:rPr>
      </w:pPr>
    </w:p>
    <w:p w14:paraId="34CD73F5" w14:textId="77777777" w:rsidR="00FD1BD5" w:rsidRDefault="00FD1BD5" w:rsidP="00C9032E">
      <w:pPr>
        <w:rPr>
          <w:lang w:val="en-GB"/>
        </w:rPr>
      </w:pPr>
    </w:p>
    <w:p w14:paraId="5F299904" w14:textId="322CE17E" w:rsidR="006D16B5" w:rsidRDefault="006D16B5" w:rsidP="00AA6194">
      <w:pPr>
        <w:pStyle w:val="Heading2"/>
      </w:pPr>
      <w:r w:rsidRPr="009E5966">
        <w:t xml:space="preserve">Question </w:t>
      </w:r>
      <w:r>
        <w:t>5</w:t>
      </w:r>
      <w:r w:rsidRPr="009E5966">
        <w:t xml:space="preserve">: Should discrimination be against the law in other relationships, places or areas of life? </w:t>
      </w:r>
    </w:p>
    <w:p w14:paraId="3D93DC6A" w14:textId="555CBEEC" w:rsidR="00BF7726" w:rsidRPr="00BA2D10" w:rsidRDefault="002247C0" w:rsidP="00BA2D10">
      <w:pPr>
        <w:rPr>
          <w:rStyle w:val="Heading3Char"/>
          <w:rFonts w:asciiTheme="minorHAnsi" w:eastAsiaTheme="minorEastAsia" w:hAnsiTheme="minorHAnsi"/>
          <w:b w:val="0"/>
          <w:bCs w:val="0"/>
          <w:color w:val="22272B" w:themeColor="text1"/>
          <w:sz w:val="22"/>
          <w:szCs w:val="24"/>
        </w:rPr>
      </w:pPr>
      <w:sdt>
        <w:sdtPr>
          <w:rPr>
            <w:rFonts w:ascii="Public Sans" w:eastAsia="Times New Roman" w:hAnsi="Public Sans"/>
            <w:b/>
            <w:bCs/>
            <w:color w:val="004000"/>
            <w:sz w:val="28"/>
            <w:szCs w:val="28"/>
            <w:lang w:val="en-GB"/>
          </w:rPr>
          <w:alias w:val="Should discrimination be against the law in other relationships, places or areas of life?"/>
          <w:tag w:val="Should discrimination be against the law in other relationships, places or areas of life?"/>
          <w:id w:val="-551611447"/>
          <w:placeholder>
            <w:docPart w:val="E886BA09F70A408680E6EBFFF7618141"/>
          </w:placeholder>
          <w:showingPlcHdr/>
          <w:text w:multiLine="1"/>
        </w:sdtPr>
        <w:sdtEndPr>
          <w:rPr>
            <w:rFonts w:asciiTheme="minorHAnsi" w:eastAsiaTheme="minorEastAsia" w:hAnsiTheme="minorHAnsi"/>
            <w:b w:val="0"/>
            <w:bCs w:val="0"/>
            <w:color w:val="22272B" w:themeColor="text1"/>
            <w:sz w:val="22"/>
            <w:szCs w:val="24"/>
            <w:lang w:val="en-AU"/>
          </w:rPr>
        </w:sdtEndPr>
        <w:sdtContent>
          <w:r w:rsidR="00794342" w:rsidRPr="00BC44E6">
            <w:rPr>
              <w:rStyle w:val="PlaceholderText"/>
              <w:rFonts w:asciiTheme="majorHAnsi" w:hAnsiTheme="majorHAnsi"/>
              <w:color w:val="495054"/>
              <w:sz w:val="24"/>
            </w:rPr>
            <w:t>Click or tap here to enter text.</w:t>
          </w:r>
        </w:sdtContent>
      </w:sdt>
    </w:p>
    <w:p w14:paraId="34F83BF6" w14:textId="77777777" w:rsidR="00BA2D10" w:rsidRPr="004E75EA" w:rsidRDefault="00BA2D10" w:rsidP="004E75EA">
      <w:pPr>
        <w:pStyle w:val="BodyText"/>
      </w:pPr>
      <w:r w:rsidRPr="004E75EA">
        <w:br w:type="page"/>
      </w:r>
    </w:p>
    <w:p w14:paraId="372093C2" w14:textId="5A3B6E02" w:rsidR="00721B70" w:rsidRPr="00233EF8" w:rsidRDefault="00721B70" w:rsidP="003968BA">
      <w:pPr>
        <w:pStyle w:val="Heading1"/>
        <w:rPr>
          <w:rStyle w:val="Heading3Char"/>
          <w:rFonts w:asciiTheme="majorHAnsi" w:eastAsiaTheme="minorEastAsia" w:hAnsiTheme="majorHAnsi"/>
          <w:b/>
          <w:bCs/>
          <w:sz w:val="40"/>
          <w:szCs w:val="44"/>
          <w:lang w:val="en-AU"/>
        </w:rPr>
      </w:pPr>
      <w:r w:rsidRPr="00233EF8">
        <w:rPr>
          <w:rStyle w:val="Heading3Char"/>
          <w:rFonts w:asciiTheme="majorHAnsi" w:eastAsiaTheme="minorEastAsia" w:hAnsiTheme="majorHAnsi"/>
          <w:b/>
          <w:sz w:val="40"/>
          <w:szCs w:val="44"/>
          <w:lang w:val="en-AU"/>
        </w:rPr>
        <w:t xml:space="preserve">What is </w:t>
      </w:r>
      <w:r w:rsidR="00C301EC">
        <w:rPr>
          <w:rStyle w:val="Heading3Char"/>
          <w:rFonts w:asciiTheme="majorHAnsi" w:eastAsiaTheme="minorEastAsia" w:hAnsiTheme="majorHAnsi"/>
          <w:b/>
          <w:sz w:val="40"/>
          <w:szCs w:val="44"/>
          <w:lang w:val="en-AU"/>
        </w:rPr>
        <w:t>“</w:t>
      </w:r>
      <w:r w:rsidRPr="00233EF8">
        <w:rPr>
          <w:rStyle w:val="Heading3Char"/>
          <w:rFonts w:asciiTheme="majorHAnsi" w:eastAsiaTheme="minorEastAsia" w:hAnsiTheme="majorHAnsi"/>
          <w:b/>
          <w:sz w:val="40"/>
          <w:szCs w:val="44"/>
          <w:lang w:val="en-AU"/>
        </w:rPr>
        <w:t>discrimination</w:t>
      </w:r>
      <w:r w:rsidR="00C301EC">
        <w:rPr>
          <w:rStyle w:val="Heading3Char"/>
          <w:rFonts w:asciiTheme="majorHAnsi" w:eastAsiaTheme="minorEastAsia" w:hAnsiTheme="majorHAnsi"/>
          <w:b/>
          <w:sz w:val="40"/>
          <w:szCs w:val="44"/>
          <w:lang w:val="en-AU"/>
        </w:rPr>
        <w:t>”</w:t>
      </w:r>
      <w:r w:rsidRPr="00233EF8">
        <w:rPr>
          <w:rStyle w:val="Heading3Char"/>
          <w:rFonts w:asciiTheme="majorHAnsi" w:eastAsiaTheme="minorEastAsia" w:hAnsiTheme="majorHAnsi"/>
          <w:b/>
          <w:sz w:val="40"/>
          <w:szCs w:val="44"/>
          <w:lang w:val="en-AU"/>
        </w:rPr>
        <w:t xml:space="preserve">? </w:t>
      </w:r>
    </w:p>
    <w:p w14:paraId="77D13A5D" w14:textId="77777777" w:rsidR="00721B70" w:rsidRPr="00166B4E" w:rsidRDefault="00721B70" w:rsidP="00190D7C">
      <w:pPr>
        <w:pStyle w:val="BodyText"/>
      </w:pPr>
      <w:r w:rsidRPr="00166B4E">
        <w:t xml:space="preserve">The ADA covers two types of discrimination: direct and indirect discrimination. </w:t>
      </w:r>
    </w:p>
    <w:p w14:paraId="408906F5" w14:textId="403AB9EF" w:rsidR="00721B70" w:rsidRPr="00166B4E" w:rsidRDefault="00721B70" w:rsidP="00190D7C">
      <w:pPr>
        <w:pStyle w:val="BodyText"/>
      </w:pPr>
      <w:r w:rsidRPr="00166B4E">
        <w:rPr>
          <w:b/>
          <w:bCs/>
        </w:rPr>
        <w:t>Direct discrimination</w:t>
      </w:r>
      <w:r w:rsidRPr="00166B4E">
        <w:t xml:space="preserve"> is when someone with a protected attribute is treated less favourably, because of that attribute, than someone without that attribute. </w:t>
      </w:r>
      <w:r w:rsidR="004E75EA" w:rsidRPr="00166B4E">
        <w:t>This builds on an idea of equality that focuses on treating people the same way.</w:t>
      </w:r>
      <w:r w:rsidR="004E75EA">
        <w:t xml:space="preserve"> An</w:t>
      </w:r>
      <w:r w:rsidR="002C0F12" w:rsidRPr="002C0F12">
        <w:t xml:space="preserve"> example</w:t>
      </w:r>
      <w:r w:rsidR="004E75EA">
        <w:t xml:space="preserve"> of direct discrimination is when</w:t>
      </w:r>
      <w:r w:rsidR="002C0F12" w:rsidRPr="002C0F12">
        <w:t xml:space="preserve"> an employer refuse</w:t>
      </w:r>
      <w:r w:rsidR="0052498C">
        <w:t>s</w:t>
      </w:r>
      <w:r w:rsidR="002C0F12" w:rsidRPr="002C0F12">
        <w:t xml:space="preserve"> to hire </w:t>
      </w:r>
      <w:r w:rsidR="004E75EA">
        <w:t xml:space="preserve">a </w:t>
      </w:r>
      <w:r w:rsidR="002C0F12" w:rsidRPr="002C0F12">
        <w:t>wom</w:t>
      </w:r>
      <w:r w:rsidR="004E75EA">
        <w:t>a</w:t>
      </w:r>
      <w:r w:rsidR="002C0F12" w:rsidRPr="002C0F12">
        <w:t xml:space="preserve">n because of </w:t>
      </w:r>
      <w:r w:rsidR="004E75EA">
        <w:t>her</w:t>
      </w:r>
      <w:r w:rsidR="002C0F12" w:rsidRPr="002C0F12">
        <w:t xml:space="preserve"> sex</w:t>
      </w:r>
      <w:r w:rsidR="002C0F12">
        <w:t xml:space="preserve">. </w:t>
      </w:r>
    </w:p>
    <w:p w14:paraId="6C49A0FB" w14:textId="3068717E" w:rsidR="004E75EA" w:rsidRDefault="00D51873" w:rsidP="00190D7C">
      <w:pPr>
        <w:pStyle w:val="BodyText"/>
      </w:pPr>
      <w:r>
        <w:t>But</w:t>
      </w:r>
      <w:r w:rsidR="004E75EA" w:rsidRPr="00166B4E">
        <w:t xml:space="preserve"> some people need to be treated differently to promote an equal outcome or equal access to opportunity.</w:t>
      </w:r>
      <w:r w:rsidR="004E75EA">
        <w:t xml:space="preserve"> </w:t>
      </w:r>
    </w:p>
    <w:p w14:paraId="246D2ED8" w14:textId="581095B4" w:rsidR="00721B70" w:rsidRPr="00166B4E" w:rsidRDefault="00721B70" w:rsidP="00190D7C">
      <w:pPr>
        <w:pStyle w:val="BodyText"/>
      </w:pPr>
      <w:r w:rsidRPr="00166B4E">
        <w:rPr>
          <w:b/>
          <w:bCs/>
        </w:rPr>
        <w:t xml:space="preserve">Indirect discrimination </w:t>
      </w:r>
      <w:r w:rsidR="004E75EA">
        <w:t>is</w:t>
      </w:r>
      <w:r w:rsidRPr="00166B4E">
        <w:t xml:space="preserve"> when a rule or requirement that applies to everyone</w:t>
      </w:r>
      <w:r w:rsidR="004E75EA">
        <w:t>,</w:t>
      </w:r>
      <w:r w:rsidRPr="00166B4E">
        <w:t xml:space="preserve"> unfairly disadvantages people with a protected attribute.</w:t>
      </w:r>
      <w:r w:rsidR="002C0F12">
        <w:t xml:space="preserve"> For example, </w:t>
      </w:r>
      <w:r w:rsidR="002C0F12" w:rsidRPr="002C0F12">
        <w:t>if an employer require</w:t>
      </w:r>
      <w:r w:rsidR="0052498C">
        <w:t>s</w:t>
      </w:r>
      <w:r w:rsidR="002C0F12" w:rsidRPr="002C0F12">
        <w:t xml:space="preserve"> job applicants to interview in a room only accessible</w:t>
      </w:r>
      <w:r w:rsidR="002C0F12">
        <w:t xml:space="preserve"> by stairs. This would disadvantage people who use a wheelchair.</w:t>
      </w:r>
      <w:r w:rsidRPr="00166B4E">
        <w:t xml:space="preserve"> </w:t>
      </w:r>
    </w:p>
    <w:p w14:paraId="0BAADB5B" w14:textId="108992EB" w:rsidR="00721B70" w:rsidRPr="00A52105" w:rsidRDefault="00721B70" w:rsidP="00AA6194">
      <w:pPr>
        <w:pStyle w:val="Heading2"/>
      </w:pPr>
      <w:r w:rsidRPr="00CD47E6">
        <w:t xml:space="preserve">Question </w:t>
      </w:r>
      <w:r>
        <w:t>6:</w:t>
      </w:r>
      <w:r w:rsidRPr="00CD47E6">
        <w:t xml:space="preserve"> </w:t>
      </w:r>
      <w:r>
        <w:t xml:space="preserve">Do you agree with these ways of understanding discrimination? </w:t>
      </w:r>
    </w:p>
    <w:p w14:paraId="50FBFA89" w14:textId="40C78D36" w:rsidR="00C12345" w:rsidRPr="006066BB" w:rsidRDefault="002247C0" w:rsidP="00C12345">
      <w:pPr>
        <w:spacing w:before="60" w:after="60" w:line="259" w:lineRule="auto"/>
        <w:rPr>
          <w:rFonts w:ascii="Public Sans Light" w:hAnsi="Public Sans Light"/>
          <w:sz w:val="24"/>
        </w:rPr>
      </w:pPr>
      <w:sdt>
        <w:sdtPr>
          <w:rPr>
            <w:rFonts w:ascii="Public Sans Light" w:hAnsi="Public Sans Light"/>
            <w:sz w:val="24"/>
          </w:rPr>
          <w:alias w:val="Yes"/>
          <w:tag w:val="Yes"/>
          <w:id w:val="51508588"/>
          <w14:checkbox>
            <w14:checked w14:val="0"/>
            <w14:checkedState w14:val="2612" w14:font="MS Gothic"/>
            <w14:uncheckedState w14:val="2610" w14:font="MS Gothic"/>
          </w14:checkbox>
        </w:sdtPr>
        <w:sdtEndPr/>
        <w:sdtContent>
          <w:r w:rsidR="00706704">
            <w:rPr>
              <w:rFonts w:ascii="MS Gothic" w:eastAsia="MS Gothic" w:hAnsi="MS Gothic" w:hint="eastAsia"/>
              <w:sz w:val="24"/>
            </w:rPr>
            <w:t>☐</w:t>
          </w:r>
        </w:sdtContent>
      </w:sdt>
      <w:r w:rsidR="00C12345">
        <w:rPr>
          <w:rFonts w:ascii="Public Sans Light" w:hAnsi="Public Sans Light"/>
          <w:sz w:val="24"/>
        </w:rPr>
        <w:t xml:space="preserve"> </w:t>
      </w:r>
      <w:r w:rsidR="00C12345" w:rsidRPr="006066BB">
        <w:rPr>
          <w:rFonts w:ascii="Public Sans Light" w:hAnsi="Public Sans Light"/>
          <w:sz w:val="24"/>
        </w:rPr>
        <w:t>Yes</w:t>
      </w:r>
    </w:p>
    <w:p w14:paraId="6DC73135" w14:textId="738A70FB" w:rsidR="00C12345" w:rsidRPr="006066BB" w:rsidRDefault="002247C0" w:rsidP="00C12345">
      <w:pPr>
        <w:spacing w:before="60" w:after="60" w:line="259" w:lineRule="auto"/>
        <w:rPr>
          <w:rFonts w:ascii="Public Sans Light" w:hAnsi="Public Sans Light"/>
          <w:sz w:val="24"/>
        </w:rPr>
      </w:pPr>
      <w:sdt>
        <w:sdtPr>
          <w:rPr>
            <w:rFonts w:ascii="Public Sans Light" w:hAnsi="Public Sans Light"/>
            <w:sz w:val="24"/>
          </w:rPr>
          <w:alias w:val="No"/>
          <w:tag w:val="No"/>
          <w:id w:val="-1698386544"/>
          <w14:checkbox>
            <w14:checked w14:val="0"/>
            <w14:checkedState w14:val="2612" w14:font="MS Gothic"/>
            <w14:uncheckedState w14:val="2610" w14:font="MS Gothic"/>
          </w14:checkbox>
        </w:sdtPr>
        <w:sdtEndPr/>
        <w:sdtContent>
          <w:r w:rsidR="00706704">
            <w:rPr>
              <w:rFonts w:ascii="MS Gothic" w:eastAsia="MS Gothic" w:hAnsi="MS Gothic" w:hint="eastAsia"/>
              <w:sz w:val="24"/>
            </w:rPr>
            <w:t>☐</w:t>
          </w:r>
        </w:sdtContent>
      </w:sdt>
      <w:r w:rsidR="00C12345">
        <w:rPr>
          <w:rFonts w:ascii="Public Sans Light" w:hAnsi="Public Sans Light"/>
          <w:sz w:val="24"/>
        </w:rPr>
        <w:t xml:space="preserve"> </w:t>
      </w:r>
      <w:r w:rsidR="00C12345" w:rsidRPr="006066BB">
        <w:rPr>
          <w:rFonts w:ascii="Public Sans Light" w:hAnsi="Public Sans Light"/>
          <w:sz w:val="24"/>
        </w:rPr>
        <w:t>No</w:t>
      </w:r>
    </w:p>
    <w:p w14:paraId="392DCDD7" w14:textId="1C59C3DB" w:rsidR="00721B70" w:rsidRPr="00FC5A50" w:rsidRDefault="00721B70" w:rsidP="00AA6194">
      <w:pPr>
        <w:pStyle w:val="Heading2"/>
      </w:pPr>
      <w:r>
        <w:t xml:space="preserve">Question 6a: </w:t>
      </w:r>
      <w:r w:rsidRPr="00961BE7">
        <w:t xml:space="preserve">If </w:t>
      </w:r>
      <w:r>
        <w:t>not</w:t>
      </w:r>
      <w:r w:rsidRPr="00961BE7">
        <w:t xml:space="preserve">, </w:t>
      </w:r>
      <w:r>
        <w:t>what does discrimination mean to you</w:t>
      </w:r>
      <w:r w:rsidRPr="00961BE7">
        <w:t>?</w:t>
      </w:r>
    </w:p>
    <w:sdt>
      <w:sdtPr>
        <w:alias w:val="If not, what does discrimination mean to you?"/>
        <w:tag w:val="If not, what does discrimination mean to you?"/>
        <w:id w:val="-955797124"/>
        <w:placeholder>
          <w:docPart w:val="8CD411EE1A9E485F8D404E25D27C6C7D"/>
        </w:placeholder>
        <w:showingPlcHdr/>
        <w:text w:multiLine="1"/>
      </w:sdtPr>
      <w:sdtEndPr/>
      <w:sdtContent>
        <w:p w14:paraId="444CCD25" w14:textId="77777777" w:rsidR="0096479D" w:rsidRDefault="0096479D" w:rsidP="0096479D">
          <w:pPr>
            <w:pStyle w:val="BodyText"/>
            <w:rPr>
              <w:rFonts w:asciiTheme="minorHAnsi" w:hAnsiTheme="minorHAnsi" w:cs="Times New Roman"/>
              <w:sz w:val="22"/>
            </w:rPr>
          </w:pPr>
          <w:r w:rsidRPr="00BC44E6">
            <w:rPr>
              <w:rStyle w:val="PlaceholderText"/>
              <w:rFonts w:asciiTheme="majorHAnsi" w:hAnsiTheme="majorHAnsi" w:cs="Times New Roman"/>
              <w:color w:val="495054"/>
            </w:rPr>
            <w:t>Click or tap here to enter text.</w:t>
          </w:r>
        </w:p>
      </w:sdtContent>
    </w:sdt>
    <w:p w14:paraId="251AF9D0" w14:textId="77777777" w:rsidR="005F4179" w:rsidRDefault="005F4179">
      <w:pPr>
        <w:spacing w:after="0"/>
        <w:rPr>
          <w:rStyle w:val="Heading3Char"/>
          <w:rFonts w:asciiTheme="majorHAnsi" w:eastAsiaTheme="minorEastAsia" w:hAnsiTheme="majorHAnsi" w:cstheme="minorBidi"/>
          <w:bCs w:val="0"/>
          <w:noProof/>
          <w:sz w:val="40"/>
          <w:szCs w:val="44"/>
          <w:lang w:val="en-AU"/>
        </w:rPr>
      </w:pPr>
      <w:r>
        <w:rPr>
          <w:rStyle w:val="Heading3Char"/>
          <w:rFonts w:asciiTheme="majorHAnsi" w:eastAsiaTheme="minorEastAsia" w:hAnsiTheme="majorHAnsi"/>
          <w:b w:val="0"/>
          <w:sz w:val="40"/>
          <w:szCs w:val="44"/>
          <w:lang w:val="en-AU"/>
        </w:rPr>
        <w:br w:type="page"/>
      </w:r>
    </w:p>
    <w:p w14:paraId="59F0D28E" w14:textId="13CC7115" w:rsidR="00FC5A50" w:rsidRPr="00C0754A" w:rsidRDefault="00FC5A50" w:rsidP="003968BA">
      <w:pPr>
        <w:pStyle w:val="Heading1"/>
        <w:rPr>
          <w:rStyle w:val="Heading3Char"/>
          <w:rFonts w:asciiTheme="majorHAnsi" w:eastAsiaTheme="minorEastAsia" w:hAnsiTheme="majorHAnsi"/>
          <w:b/>
          <w:bCs/>
          <w:sz w:val="40"/>
          <w:szCs w:val="44"/>
          <w:lang w:val="en-AU"/>
        </w:rPr>
      </w:pPr>
      <w:r w:rsidRPr="00C0754A">
        <w:rPr>
          <w:rStyle w:val="Heading3Char"/>
          <w:rFonts w:asciiTheme="majorHAnsi" w:eastAsiaTheme="minorEastAsia" w:hAnsiTheme="majorHAnsi"/>
          <w:b/>
          <w:sz w:val="40"/>
          <w:szCs w:val="44"/>
          <w:lang w:val="en-AU"/>
        </w:rPr>
        <w:t>Vilification</w:t>
      </w:r>
    </w:p>
    <w:p w14:paraId="06CA740C" w14:textId="37FFBCED" w:rsidR="00FC5A50" w:rsidRPr="002E5CE0" w:rsidRDefault="00FC5A50" w:rsidP="00190D7C">
      <w:pPr>
        <w:pStyle w:val="BodyText"/>
      </w:pPr>
      <w:r w:rsidRPr="002E5CE0">
        <w:t xml:space="preserve">The ADA makes it against the law to incite hatred, serious contempt or ridicule of an individual or group based on a protected attribute, in a public act. </w:t>
      </w:r>
      <w:r>
        <w:t xml:space="preserve">This is </w:t>
      </w:r>
      <w:r w:rsidRPr="002E5CE0">
        <w:t>“vilification”</w:t>
      </w:r>
      <w:r>
        <w:t>, sometimes known as “hate speech”.</w:t>
      </w:r>
    </w:p>
    <w:p w14:paraId="1FD29766" w14:textId="77777777" w:rsidR="00FC5A50" w:rsidRPr="002E5CE0" w:rsidRDefault="00FC5A50" w:rsidP="00190D7C">
      <w:pPr>
        <w:pStyle w:val="BodyText"/>
      </w:pPr>
      <w:r w:rsidRPr="002E5CE0">
        <w:t>The ADA prohibits vilification based on:</w:t>
      </w:r>
    </w:p>
    <w:p w14:paraId="6D06EFE1" w14:textId="77777777" w:rsidR="00FC5A50" w:rsidRPr="002E5CE0" w:rsidRDefault="00FC5A50" w:rsidP="00190D7C">
      <w:pPr>
        <w:pStyle w:val="Bullet1"/>
      </w:pPr>
      <w:r w:rsidRPr="002E5CE0">
        <w:t>race</w:t>
      </w:r>
    </w:p>
    <w:p w14:paraId="3E2D840C" w14:textId="77777777" w:rsidR="00FC5A50" w:rsidRPr="002E5CE0" w:rsidRDefault="00FC5A50" w:rsidP="00190D7C">
      <w:pPr>
        <w:pStyle w:val="Bullet1"/>
      </w:pPr>
      <w:r w:rsidRPr="002E5CE0">
        <w:t>homosexuality</w:t>
      </w:r>
    </w:p>
    <w:p w14:paraId="732F9D31" w14:textId="77777777" w:rsidR="00FC5A50" w:rsidRPr="002E5CE0" w:rsidRDefault="00FC5A50" w:rsidP="00190D7C">
      <w:pPr>
        <w:pStyle w:val="Bullet1"/>
      </w:pPr>
      <w:r w:rsidRPr="002E5CE0">
        <w:t>transgender grounds</w:t>
      </w:r>
    </w:p>
    <w:p w14:paraId="04AE6308" w14:textId="77777777" w:rsidR="00FC5A50" w:rsidRPr="002E5CE0" w:rsidRDefault="00FC5A50" w:rsidP="00190D7C">
      <w:pPr>
        <w:pStyle w:val="Bullet1"/>
      </w:pPr>
      <w:r w:rsidRPr="002E5CE0">
        <w:t xml:space="preserve">having HIV/AIDS, and </w:t>
      </w:r>
    </w:p>
    <w:p w14:paraId="3119D1B2" w14:textId="77777777" w:rsidR="00FC5A50" w:rsidRPr="002E5CE0" w:rsidRDefault="00FC5A50" w:rsidP="00190D7C">
      <w:pPr>
        <w:pStyle w:val="Bullet1"/>
      </w:pPr>
      <w:r w:rsidRPr="002E5CE0">
        <w:t>religious belief, affiliation or activity, including not having a religious belief or affiliation, or not engaging in religious activity.</w:t>
      </w:r>
    </w:p>
    <w:p w14:paraId="468E5E73" w14:textId="0F51B920" w:rsidR="00FC5A50" w:rsidRPr="002E5CE0" w:rsidRDefault="00FC5A50" w:rsidP="00190D7C">
      <w:pPr>
        <w:pStyle w:val="BodyText"/>
      </w:pPr>
      <w:r w:rsidRPr="002E5CE0">
        <w:t xml:space="preserve">Some people think these attributes could be expressed differently. </w:t>
      </w:r>
    </w:p>
    <w:p w14:paraId="5ECA31E0" w14:textId="77777777" w:rsidR="00FC5A50" w:rsidRPr="002E5CE0" w:rsidRDefault="00FC5A50" w:rsidP="00190D7C">
      <w:pPr>
        <w:pStyle w:val="BodyText"/>
      </w:pPr>
      <w:r w:rsidRPr="002E5CE0">
        <w:t>Another view is that the ADA should protect more people from vilification.</w:t>
      </w:r>
    </w:p>
    <w:p w14:paraId="058810E1" w14:textId="60CD6BD3" w:rsidR="00FC5A50" w:rsidRDefault="00FC5A50" w:rsidP="00AA6194">
      <w:pPr>
        <w:pStyle w:val="Heading2"/>
      </w:pPr>
      <w:r w:rsidRPr="00CD47E6">
        <w:t xml:space="preserve">Question </w:t>
      </w:r>
      <w:r>
        <w:t>7</w:t>
      </w:r>
      <w:r w:rsidRPr="00CD47E6">
        <w:t xml:space="preserve">: </w:t>
      </w:r>
      <w:r>
        <w:t xml:space="preserve">Who should the ADA protect from vilification?  </w:t>
      </w:r>
    </w:p>
    <w:sdt>
      <w:sdtPr>
        <w:rPr>
          <w:lang w:val="en-GB"/>
        </w:rPr>
        <w:alias w:val="Who should the ADA protect from vilification?"/>
        <w:tag w:val="Who should the ADA protect from vilification?"/>
        <w:id w:val="849613745"/>
        <w:placeholder>
          <w:docPart w:val="578CE25149F641AD822AF33E069F9CEB"/>
        </w:placeholder>
        <w:showingPlcHdr/>
        <w:text w:multiLine="1"/>
      </w:sdtPr>
      <w:sdtEndPr/>
      <w:sdtContent>
        <w:p w14:paraId="3953AA18" w14:textId="0368A241" w:rsidR="0055164C" w:rsidRDefault="0055164C" w:rsidP="0055164C">
          <w:pPr>
            <w:rPr>
              <w:lang w:val="en-GB"/>
            </w:rPr>
          </w:pPr>
          <w:r w:rsidRPr="00BC44E6">
            <w:rPr>
              <w:rStyle w:val="PlaceholderText"/>
              <w:rFonts w:asciiTheme="majorHAnsi" w:hAnsiTheme="majorHAnsi"/>
              <w:color w:val="495054"/>
              <w:sz w:val="24"/>
            </w:rPr>
            <w:t>Click or tap here to enter text.</w:t>
          </w:r>
        </w:p>
      </w:sdtContent>
    </w:sdt>
    <w:p w14:paraId="636F3429" w14:textId="77777777" w:rsidR="00BA2D10" w:rsidRDefault="00BA2D10" w:rsidP="0055164C">
      <w:pPr>
        <w:rPr>
          <w:lang w:val="en-GB"/>
        </w:rPr>
      </w:pPr>
    </w:p>
    <w:p w14:paraId="44861084" w14:textId="77777777" w:rsidR="00FD1BD5" w:rsidRDefault="00FD1BD5" w:rsidP="0055164C">
      <w:pPr>
        <w:rPr>
          <w:lang w:val="en-GB"/>
        </w:rPr>
      </w:pPr>
    </w:p>
    <w:p w14:paraId="596D8617" w14:textId="77777777" w:rsidR="00E07930" w:rsidRDefault="00E07930" w:rsidP="0055164C">
      <w:pPr>
        <w:rPr>
          <w:lang w:val="en-GB"/>
        </w:rPr>
      </w:pPr>
    </w:p>
    <w:p w14:paraId="0D2D1B54" w14:textId="787A43CD" w:rsidR="00FC5A50" w:rsidRDefault="00FC5A50" w:rsidP="00AA6194">
      <w:pPr>
        <w:pStyle w:val="Heading2"/>
        <w:rPr>
          <w:i/>
          <w:iCs/>
        </w:rPr>
      </w:pPr>
      <w:r w:rsidRPr="18D4A22C">
        <w:t xml:space="preserve">Question </w:t>
      </w:r>
      <w:r>
        <w:t>8</w:t>
      </w:r>
      <w:r w:rsidRPr="18D4A22C">
        <w:t xml:space="preserve">: Do you have any other thoughts on the ADA’s approach to vilification? </w:t>
      </w:r>
    </w:p>
    <w:sdt>
      <w:sdtPr>
        <w:alias w:val="Do you have any other thoughts on the ADA’s approach to vilification?"/>
        <w:tag w:val="Do you have any other thoughts on the ADA’s approach to vilification?"/>
        <w:id w:val="1741280052"/>
        <w:placeholder>
          <w:docPart w:val="9628D0809D95496E86FA1AF1C5800F7F"/>
        </w:placeholder>
        <w:showingPlcHdr/>
        <w:text w:multiLine="1"/>
      </w:sdtPr>
      <w:sdtEndPr/>
      <w:sdtContent>
        <w:p w14:paraId="479D56F9" w14:textId="77777777" w:rsidR="00202D4B" w:rsidRDefault="00202D4B" w:rsidP="00202D4B">
          <w:pPr>
            <w:pStyle w:val="BodyText"/>
            <w:rPr>
              <w:rFonts w:asciiTheme="minorHAnsi" w:hAnsiTheme="minorHAnsi" w:cs="Times New Roman"/>
              <w:sz w:val="22"/>
            </w:rPr>
          </w:pPr>
          <w:r w:rsidRPr="00BC44E6">
            <w:rPr>
              <w:rStyle w:val="PlaceholderText"/>
              <w:rFonts w:asciiTheme="majorHAnsi" w:hAnsiTheme="majorHAnsi" w:cs="Times New Roman"/>
              <w:color w:val="495054"/>
            </w:rPr>
            <w:t>Click or tap here to enter text.</w:t>
          </w:r>
        </w:p>
      </w:sdtContent>
    </w:sdt>
    <w:p w14:paraId="65502C94" w14:textId="77777777" w:rsidR="00202D4B" w:rsidRDefault="00202D4B">
      <w:pPr>
        <w:spacing w:after="0"/>
        <w:rPr>
          <w:rFonts w:asciiTheme="majorHAnsi" w:hAnsiTheme="majorHAnsi" w:cstheme="minorBidi"/>
          <w:b/>
          <w:bCs/>
          <w:noProof/>
          <w:color w:val="004000"/>
          <w:sz w:val="36"/>
          <w:szCs w:val="44"/>
        </w:rPr>
      </w:pPr>
      <w:r>
        <w:br w:type="page"/>
      </w:r>
    </w:p>
    <w:p w14:paraId="073F09B4" w14:textId="700E07DA" w:rsidR="00FC5A50" w:rsidRPr="00C0754A" w:rsidRDefault="00FC5A50" w:rsidP="003968BA">
      <w:pPr>
        <w:pStyle w:val="Heading1"/>
      </w:pPr>
      <w:r w:rsidRPr="00C0754A">
        <w:t>Harassment</w:t>
      </w:r>
    </w:p>
    <w:p w14:paraId="1863E6F8" w14:textId="77777777" w:rsidR="00FC5A50" w:rsidRPr="00407F75" w:rsidRDefault="00FC5A50" w:rsidP="00190D7C">
      <w:pPr>
        <w:pStyle w:val="BodyText"/>
      </w:pPr>
      <w:r w:rsidRPr="00407F75">
        <w:t>Sexual harassment is unwelcome sexual behaviour, like sexually suggestive comments, questions, gestures and physical contact.</w:t>
      </w:r>
    </w:p>
    <w:p w14:paraId="4BA06623" w14:textId="3AF27946" w:rsidR="00FC5A50" w:rsidRPr="00407F75" w:rsidRDefault="00FC5A50" w:rsidP="00190D7C">
      <w:pPr>
        <w:pStyle w:val="BodyText"/>
        <w:rPr>
          <w:rFonts w:eastAsia="Calibri"/>
        </w:rPr>
      </w:pPr>
      <w:r w:rsidRPr="00407F75">
        <w:rPr>
          <w:rFonts w:eastAsia="Calibri"/>
        </w:rPr>
        <w:t xml:space="preserve">The ADA makes it </w:t>
      </w:r>
      <w:r w:rsidR="000A3E92">
        <w:rPr>
          <w:rFonts w:eastAsia="Calibri"/>
        </w:rPr>
        <w:t xml:space="preserve">against the law </w:t>
      </w:r>
      <w:r w:rsidRPr="00407F75">
        <w:rPr>
          <w:rFonts w:eastAsia="Calibri"/>
        </w:rPr>
        <w:t>to sexually harass someone in:</w:t>
      </w:r>
    </w:p>
    <w:p w14:paraId="637B2B16" w14:textId="77777777" w:rsidR="00FC5A50" w:rsidRPr="00407F75" w:rsidRDefault="00FC5A50" w:rsidP="00190D7C">
      <w:pPr>
        <w:pStyle w:val="Bullet1"/>
      </w:pPr>
      <w:r w:rsidRPr="00407F75">
        <w:t>employment</w:t>
      </w:r>
    </w:p>
    <w:p w14:paraId="0730CF66" w14:textId="77777777" w:rsidR="00FC5A50" w:rsidRPr="00407F75" w:rsidRDefault="00FC5A50" w:rsidP="00190D7C">
      <w:pPr>
        <w:pStyle w:val="Bullet1"/>
      </w:pPr>
      <w:r w:rsidRPr="00407F75">
        <w:t>education</w:t>
      </w:r>
    </w:p>
    <w:p w14:paraId="76913ED0" w14:textId="77777777" w:rsidR="00FC5A50" w:rsidRPr="00407F75" w:rsidRDefault="00FC5A50" w:rsidP="00190D7C">
      <w:pPr>
        <w:pStyle w:val="Bullet1"/>
      </w:pPr>
      <w:r w:rsidRPr="00407F75">
        <w:t>goods and services</w:t>
      </w:r>
    </w:p>
    <w:p w14:paraId="3D23ABB2" w14:textId="77777777" w:rsidR="00FC5A50" w:rsidRPr="00407F75" w:rsidRDefault="00FC5A50" w:rsidP="00190D7C">
      <w:pPr>
        <w:pStyle w:val="Bullet1"/>
      </w:pPr>
      <w:r w:rsidRPr="00407F75">
        <w:t>accommodation</w:t>
      </w:r>
    </w:p>
    <w:p w14:paraId="1C7EA881" w14:textId="77777777" w:rsidR="00FC5A50" w:rsidRPr="00407F75" w:rsidRDefault="00FC5A50" w:rsidP="00190D7C">
      <w:pPr>
        <w:pStyle w:val="Bullet1"/>
      </w:pPr>
      <w:r w:rsidRPr="00407F75">
        <w:t>land dealings</w:t>
      </w:r>
    </w:p>
    <w:p w14:paraId="4213125D" w14:textId="77777777" w:rsidR="00FC5A50" w:rsidRPr="00407F75" w:rsidRDefault="00FC5A50" w:rsidP="00190D7C">
      <w:pPr>
        <w:pStyle w:val="Bullet1"/>
      </w:pPr>
      <w:r w:rsidRPr="00407F75">
        <w:t>sport</w:t>
      </w:r>
    </w:p>
    <w:p w14:paraId="70B447C8" w14:textId="77777777" w:rsidR="00FC5A50" w:rsidRPr="00407F75" w:rsidRDefault="00FC5A50" w:rsidP="00190D7C">
      <w:pPr>
        <w:pStyle w:val="Bullet1"/>
      </w:pPr>
      <w:r w:rsidRPr="00407F75">
        <w:t>state programs</w:t>
      </w:r>
    </w:p>
    <w:p w14:paraId="4F32C73B" w14:textId="77777777" w:rsidR="00FC5A50" w:rsidRPr="00407F75" w:rsidRDefault="00FC5A50" w:rsidP="00190D7C">
      <w:pPr>
        <w:pStyle w:val="Bullet1"/>
      </w:pPr>
      <w:r w:rsidRPr="00407F75">
        <w:t>bodies that confer trade or occupational qualifications, and</w:t>
      </w:r>
    </w:p>
    <w:p w14:paraId="4ECE5DB0" w14:textId="3FB6A9F0" w:rsidR="00FC5A50" w:rsidRPr="00B57021" w:rsidRDefault="00FC5A50" w:rsidP="00190D7C">
      <w:pPr>
        <w:pStyle w:val="Bullet1"/>
      </w:pPr>
      <w:r w:rsidRPr="00407F75">
        <w:t xml:space="preserve">employment agencies. </w:t>
      </w:r>
    </w:p>
    <w:p w14:paraId="5DED0805" w14:textId="77777777" w:rsidR="00FC5A50" w:rsidRPr="00645155" w:rsidRDefault="00FC5A50" w:rsidP="00AA6194">
      <w:pPr>
        <w:pStyle w:val="Heading2"/>
      </w:pPr>
      <w:r w:rsidRPr="00645155">
        <w:t xml:space="preserve">Question </w:t>
      </w:r>
      <w:r>
        <w:t>9</w:t>
      </w:r>
      <w:r w:rsidRPr="00645155">
        <w:t xml:space="preserve">: </w:t>
      </w:r>
      <w:r>
        <w:t>Where and when do you think sexual harassment should be against the law?</w:t>
      </w:r>
      <w:r w:rsidRPr="00645155">
        <w:t xml:space="preserve"> </w:t>
      </w:r>
    </w:p>
    <w:sdt>
      <w:sdtPr>
        <w:rPr>
          <w:lang w:val="en-GB"/>
        </w:rPr>
        <w:alias w:val="Where and when do you think sexual harassment should be against the law?"/>
        <w:tag w:val="Where and when do you think sexual harassment should be against the law?"/>
        <w:id w:val="-124546599"/>
        <w:placeholder>
          <w:docPart w:val="246AF0A9380F4E278F874FD7E314311F"/>
        </w:placeholder>
        <w:showingPlcHdr/>
        <w:text w:multiLine="1"/>
      </w:sdtPr>
      <w:sdtEndPr/>
      <w:sdtContent>
        <w:p w14:paraId="6946E152" w14:textId="5F3F0378" w:rsidR="00393705" w:rsidRDefault="00EE78E1" w:rsidP="00EE78E1">
          <w:pPr>
            <w:rPr>
              <w:lang w:val="en-GB"/>
            </w:rPr>
          </w:pPr>
          <w:r w:rsidRPr="00BC44E6">
            <w:rPr>
              <w:rStyle w:val="PlaceholderText"/>
              <w:rFonts w:asciiTheme="majorHAnsi" w:hAnsiTheme="majorHAnsi"/>
              <w:color w:val="495054"/>
              <w:sz w:val="24"/>
            </w:rPr>
            <w:t>Click or tap here to enter text</w:t>
          </w:r>
          <w:r w:rsidRPr="0066055B">
            <w:rPr>
              <w:rStyle w:val="PlaceholderText"/>
              <w:rFonts w:asciiTheme="majorHAnsi" w:hAnsiTheme="majorHAnsi"/>
              <w:color w:val="auto"/>
              <w:sz w:val="24"/>
            </w:rPr>
            <w:t>.</w:t>
          </w:r>
        </w:p>
      </w:sdtContent>
    </w:sdt>
    <w:p w14:paraId="048B671E" w14:textId="77777777" w:rsidR="00706704" w:rsidRDefault="00706704" w:rsidP="00EE78E1">
      <w:pPr>
        <w:rPr>
          <w:lang w:val="en-GB"/>
        </w:rPr>
      </w:pPr>
    </w:p>
    <w:p w14:paraId="2F328B5F" w14:textId="77777777" w:rsidR="00E07930" w:rsidRDefault="00E07930" w:rsidP="00EE78E1">
      <w:pPr>
        <w:rPr>
          <w:lang w:val="en-GB"/>
        </w:rPr>
      </w:pPr>
    </w:p>
    <w:p w14:paraId="052F2839" w14:textId="77777777" w:rsidR="00FD1BD5" w:rsidRDefault="00FD1BD5" w:rsidP="00EE78E1">
      <w:pPr>
        <w:rPr>
          <w:lang w:val="en-GB"/>
        </w:rPr>
      </w:pPr>
    </w:p>
    <w:p w14:paraId="2CB29A78" w14:textId="77777777" w:rsidR="00FC5A50" w:rsidRDefault="00FC5A50" w:rsidP="00AA6194">
      <w:pPr>
        <w:pStyle w:val="Heading2"/>
      </w:pPr>
      <w:r w:rsidRPr="00645155">
        <w:t xml:space="preserve">Question </w:t>
      </w:r>
      <w:r>
        <w:t xml:space="preserve">10: The ADA only covers “sexual” harassment. Do you think the ADA should cover other types of harassment? </w:t>
      </w:r>
    </w:p>
    <w:p w14:paraId="53D5E65B" w14:textId="2BDE3D18" w:rsidR="00EA1A09" w:rsidRPr="006066BB" w:rsidRDefault="002247C0" w:rsidP="00EA1A09">
      <w:pPr>
        <w:spacing w:before="60" w:after="60" w:line="259" w:lineRule="auto"/>
        <w:rPr>
          <w:rFonts w:ascii="Public Sans Light" w:hAnsi="Public Sans Light"/>
          <w:sz w:val="24"/>
        </w:rPr>
      </w:pPr>
      <w:sdt>
        <w:sdtPr>
          <w:rPr>
            <w:rFonts w:ascii="Public Sans Light" w:hAnsi="Public Sans Light"/>
            <w:sz w:val="24"/>
          </w:rPr>
          <w:alias w:val="Yes"/>
          <w:tag w:val="Yes"/>
          <w:id w:val="-1788503815"/>
          <w14:checkbox>
            <w14:checked w14:val="0"/>
            <w14:checkedState w14:val="2612" w14:font="MS Gothic"/>
            <w14:uncheckedState w14:val="2610" w14:font="MS Gothic"/>
          </w14:checkbox>
        </w:sdtPr>
        <w:sdtEndPr/>
        <w:sdtContent>
          <w:r w:rsidR="00706704">
            <w:rPr>
              <w:rFonts w:ascii="MS Gothic" w:eastAsia="MS Gothic" w:hAnsi="MS Gothic" w:hint="eastAsia"/>
              <w:sz w:val="24"/>
            </w:rPr>
            <w:t>☐</w:t>
          </w:r>
        </w:sdtContent>
      </w:sdt>
      <w:r w:rsidR="00EA1A09" w:rsidRPr="006066BB">
        <w:rPr>
          <w:rFonts w:ascii="Public Sans Light" w:hAnsi="Public Sans Light"/>
          <w:sz w:val="24"/>
        </w:rPr>
        <w:t>Yes</w:t>
      </w:r>
    </w:p>
    <w:p w14:paraId="4FF31E01" w14:textId="46B01A53" w:rsidR="00EA1A09" w:rsidRPr="006066BB" w:rsidRDefault="002247C0" w:rsidP="00EA1A09">
      <w:pPr>
        <w:spacing w:before="60" w:after="60" w:line="259" w:lineRule="auto"/>
        <w:rPr>
          <w:rFonts w:ascii="Public Sans Light" w:hAnsi="Public Sans Light"/>
          <w:sz w:val="24"/>
        </w:rPr>
      </w:pPr>
      <w:sdt>
        <w:sdtPr>
          <w:rPr>
            <w:rFonts w:ascii="Public Sans Light" w:hAnsi="Public Sans Light"/>
            <w:sz w:val="24"/>
          </w:rPr>
          <w:alias w:val="No"/>
          <w:tag w:val="No"/>
          <w:id w:val="-641112134"/>
          <w14:checkbox>
            <w14:checked w14:val="0"/>
            <w14:checkedState w14:val="2612" w14:font="MS Gothic"/>
            <w14:uncheckedState w14:val="2610" w14:font="MS Gothic"/>
          </w14:checkbox>
        </w:sdtPr>
        <w:sdtEndPr/>
        <w:sdtContent>
          <w:r w:rsidR="00706704">
            <w:rPr>
              <w:rFonts w:ascii="MS Gothic" w:eastAsia="MS Gothic" w:hAnsi="MS Gothic" w:hint="eastAsia"/>
              <w:sz w:val="24"/>
            </w:rPr>
            <w:t>☐</w:t>
          </w:r>
        </w:sdtContent>
      </w:sdt>
      <w:r w:rsidR="00EA1A09" w:rsidRPr="006066BB">
        <w:rPr>
          <w:rFonts w:ascii="Public Sans Light" w:hAnsi="Public Sans Light"/>
          <w:sz w:val="24"/>
        </w:rPr>
        <w:t>No</w:t>
      </w:r>
    </w:p>
    <w:p w14:paraId="1609F6B0" w14:textId="13E39A57" w:rsidR="00FC5A50" w:rsidRPr="00961BE7" w:rsidRDefault="00B57021" w:rsidP="00AA6194">
      <w:pPr>
        <w:pStyle w:val="Heading2"/>
      </w:pPr>
      <w:r>
        <w:t xml:space="preserve">Question </w:t>
      </w:r>
      <w:r w:rsidR="00FC5A50">
        <w:t xml:space="preserve">10a: </w:t>
      </w:r>
      <w:r w:rsidR="00FC5A50" w:rsidRPr="00961BE7">
        <w:t xml:space="preserve">If yes, </w:t>
      </w:r>
      <w:r w:rsidR="00FC5A50">
        <w:t>what other types of harassment</w:t>
      </w:r>
      <w:r w:rsidR="00FC5A50" w:rsidRPr="00961BE7">
        <w:t>?</w:t>
      </w:r>
    </w:p>
    <w:p w14:paraId="4CFB5C28" w14:textId="41946FF9" w:rsidR="00FC5A50" w:rsidRDefault="002247C0" w:rsidP="00190D7C">
      <w:pPr>
        <w:pStyle w:val="BodyText"/>
      </w:pPr>
      <w:sdt>
        <w:sdtPr>
          <w:alias w:val="If yes, what other types of harassment?"/>
          <w:tag w:val="If yes, what other types of harassment?"/>
          <w:id w:val="-265076794"/>
          <w:placeholder>
            <w:docPart w:val="1C41947AC4D041AEA00B5F5FE9BB1023"/>
          </w:placeholder>
          <w:showingPlcHdr/>
          <w:text w:multiLine="1"/>
        </w:sdtPr>
        <w:sdtEndPr/>
        <w:sdtContent>
          <w:r w:rsidR="004A3627" w:rsidRPr="00BC44E6">
            <w:rPr>
              <w:rStyle w:val="PlaceholderText"/>
              <w:rFonts w:asciiTheme="majorHAnsi" w:hAnsiTheme="majorHAnsi" w:cs="Times New Roman"/>
              <w:color w:val="495054"/>
            </w:rPr>
            <w:t>Click or tap here to enter text.</w:t>
          </w:r>
        </w:sdtContent>
      </w:sdt>
    </w:p>
    <w:p w14:paraId="36437F81" w14:textId="77777777" w:rsidR="004A3627" w:rsidRDefault="004A3627">
      <w:pPr>
        <w:spacing w:after="0"/>
        <w:rPr>
          <w:rStyle w:val="Heading3Char"/>
          <w:rFonts w:asciiTheme="majorHAnsi" w:eastAsiaTheme="minorEastAsia" w:hAnsiTheme="majorHAnsi" w:cstheme="minorBidi"/>
          <w:bCs w:val="0"/>
          <w:noProof/>
          <w:sz w:val="40"/>
          <w:szCs w:val="44"/>
          <w:lang w:val="en-AU"/>
        </w:rPr>
      </w:pPr>
      <w:r>
        <w:rPr>
          <w:rStyle w:val="Heading3Char"/>
          <w:rFonts w:asciiTheme="majorHAnsi" w:eastAsiaTheme="minorEastAsia" w:hAnsiTheme="majorHAnsi"/>
          <w:b w:val="0"/>
          <w:sz w:val="40"/>
          <w:szCs w:val="44"/>
          <w:lang w:val="en-AU"/>
        </w:rPr>
        <w:br w:type="page"/>
      </w:r>
    </w:p>
    <w:p w14:paraId="06E1153A" w14:textId="6F193CEF" w:rsidR="00DA1C6A" w:rsidRPr="00352554" w:rsidRDefault="00DA1C6A" w:rsidP="003968BA">
      <w:pPr>
        <w:pStyle w:val="Heading1"/>
      </w:pPr>
      <w:r w:rsidRPr="00352554">
        <w:rPr>
          <w:rStyle w:val="Heading3Char"/>
          <w:rFonts w:asciiTheme="majorHAnsi" w:eastAsiaTheme="minorEastAsia" w:hAnsiTheme="majorHAnsi"/>
          <w:b/>
          <w:sz w:val="40"/>
          <w:szCs w:val="44"/>
          <w:lang w:val="en-AU"/>
        </w:rPr>
        <w:t xml:space="preserve">Other ways of promoting equality </w:t>
      </w:r>
    </w:p>
    <w:p w14:paraId="03F7F8F6" w14:textId="77777777" w:rsidR="00DA1C6A" w:rsidRDefault="00DA1C6A" w:rsidP="00190D7C">
      <w:pPr>
        <w:pStyle w:val="BodyText"/>
      </w:pPr>
      <w:r w:rsidRPr="00D65DC1">
        <w:t xml:space="preserve">Some people think the ADA should do more to help achieve equality. </w:t>
      </w:r>
    </w:p>
    <w:p w14:paraId="5B16B342" w14:textId="6C57BD6F" w:rsidR="00DA1C6A" w:rsidRDefault="00DA1C6A" w:rsidP="00190D7C">
      <w:pPr>
        <w:pStyle w:val="BodyText"/>
      </w:pPr>
      <w:r>
        <w:t>Some ideas include requiring employers</w:t>
      </w:r>
      <w:r w:rsidR="00F32B02">
        <w:t xml:space="preserve"> </w:t>
      </w:r>
      <w:r>
        <w:t xml:space="preserve">and others with duties under the ADA: </w:t>
      </w:r>
    </w:p>
    <w:p w14:paraId="10E7C62B" w14:textId="77777777" w:rsidR="00DA1C6A" w:rsidRDefault="00DA1C6A" w:rsidP="00190D7C">
      <w:pPr>
        <w:pStyle w:val="Bullet1"/>
      </w:pPr>
      <w:r w:rsidRPr="00F417B4">
        <w:t>to take steps to prevent discrimination, harassment and vilification</w:t>
      </w:r>
    </w:p>
    <w:p w14:paraId="26AA1546" w14:textId="77777777" w:rsidR="00DA1C6A" w:rsidRPr="00F417B4" w:rsidRDefault="00DA1C6A" w:rsidP="00190D7C">
      <w:pPr>
        <w:pStyle w:val="Bullet1"/>
      </w:pPr>
      <w:r w:rsidRPr="00F417B4">
        <w:t xml:space="preserve">to provide adjustments to support </w:t>
      </w:r>
      <w:r>
        <w:t>peop</w:t>
      </w:r>
      <w:r w:rsidRPr="00F417B4">
        <w:t>le with protected attributes to participate in the community</w:t>
      </w:r>
      <w:r>
        <w:t xml:space="preserve"> (f</w:t>
      </w:r>
      <w:r w:rsidRPr="00F417B4">
        <w:t>or example, by building an access ramp</w:t>
      </w:r>
      <w:r>
        <w:t>)</w:t>
      </w:r>
      <w:r w:rsidRPr="00F417B4">
        <w:t xml:space="preserve">. </w:t>
      </w:r>
    </w:p>
    <w:p w14:paraId="65FED400" w14:textId="77777777" w:rsidR="00DA1C6A" w:rsidRPr="001F36CD" w:rsidRDefault="00DA1C6A" w:rsidP="00190D7C">
      <w:pPr>
        <w:pStyle w:val="BodyText"/>
      </w:pPr>
      <w:r>
        <w:t>Another idea is to make it easier for duty holders to implement “s</w:t>
      </w:r>
      <w:r w:rsidRPr="00CD6A4F">
        <w:t>pe</w:t>
      </w:r>
      <w:r>
        <w:t xml:space="preserve">cial measures”. These </w:t>
      </w:r>
      <w:r w:rsidRPr="001F36CD">
        <w:t>are benefits, programs or policies that support members of a disadvantaged group</w:t>
      </w:r>
      <w:r>
        <w:t xml:space="preserve"> to exercise and enjoy their rights equally with others. </w:t>
      </w:r>
      <w:r w:rsidRPr="001F36CD">
        <w:rPr>
          <w:rFonts w:eastAsia="Aptos" w:cs="Aptos"/>
        </w:rPr>
        <w:t>For example, a targeted employment program</w:t>
      </w:r>
      <w:r w:rsidRPr="001F36CD">
        <w:t>.</w:t>
      </w:r>
      <w:r>
        <w:t xml:space="preserve"> </w:t>
      </w:r>
    </w:p>
    <w:p w14:paraId="7C17FF54" w14:textId="77777777" w:rsidR="00DA1C6A" w:rsidRDefault="00DA1C6A" w:rsidP="00190D7C">
      <w:pPr>
        <w:pStyle w:val="BodyText"/>
        <w:rPr>
          <w:rFonts w:ascii="Public Sans Light" w:hAnsi="Public Sans Light"/>
        </w:rPr>
      </w:pPr>
      <w:r>
        <w:t xml:space="preserve">Currently, duty holders need to get an exemption to do this, which can be time consuming. Laws in some other parts of Australia don’t require duty holders to go through an exemption process. </w:t>
      </w:r>
    </w:p>
    <w:p w14:paraId="3FAB38F8" w14:textId="77777777" w:rsidR="00DA1C6A" w:rsidRDefault="00DA1C6A" w:rsidP="00AA6194">
      <w:pPr>
        <w:pStyle w:val="Heading2"/>
      </w:pPr>
      <w:r w:rsidRPr="005C71A5">
        <w:t>Question 1</w:t>
      </w:r>
      <w:r>
        <w:t>1</w:t>
      </w:r>
      <w:r w:rsidRPr="005C71A5">
        <w:t xml:space="preserve">: </w:t>
      </w:r>
      <w:r>
        <w:t>Could the ADA do more to help promote equality in NSW?</w:t>
      </w:r>
    </w:p>
    <w:p w14:paraId="15D84020" w14:textId="0904455E" w:rsidR="00D565E4" w:rsidRPr="001463C7" w:rsidRDefault="002247C0" w:rsidP="00D565E4">
      <w:pPr>
        <w:spacing w:before="60" w:after="60" w:line="259" w:lineRule="auto"/>
        <w:rPr>
          <w:rFonts w:ascii="Public Sans Light" w:hAnsi="Public Sans Light"/>
          <w:sz w:val="24"/>
        </w:rPr>
      </w:pPr>
      <w:sdt>
        <w:sdtPr>
          <w:rPr>
            <w:rFonts w:ascii="Public Sans Light" w:hAnsi="Public Sans Light"/>
            <w:sz w:val="24"/>
          </w:rPr>
          <w:alias w:val="Yes"/>
          <w:tag w:val="Yes"/>
          <w:id w:val="313301796"/>
          <w14:checkbox>
            <w14:checked w14:val="0"/>
            <w14:checkedState w14:val="2612" w14:font="MS Gothic"/>
            <w14:uncheckedState w14:val="2610" w14:font="MS Gothic"/>
          </w14:checkbox>
        </w:sdtPr>
        <w:sdtEndPr/>
        <w:sdtContent>
          <w:r w:rsidR="00706704">
            <w:rPr>
              <w:rFonts w:ascii="MS Gothic" w:eastAsia="MS Gothic" w:hAnsi="MS Gothic" w:hint="eastAsia"/>
              <w:sz w:val="24"/>
            </w:rPr>
            <w:t>☐</w:t>
          </w:r>
        </w:sdtContent>
      </w:sdt>
      <w:r w:rsidR="00D565E4" w:rsidRPr="001463C7">
        <w:rPr>
          <w:rFonts w:ascii="Public Sans Light" w:hAnsi="Public Sans Light"/>
          <w:sz w:val="24"/>
        </w:rPr>
        <w:t>Yes</w:t>
      </w:r>
    </w:p>
    <w:p w14:paraId="2420B73C" w14:textId="06CA3C40" w:rsidR="00D565E4" w:rsidRPr="001463C7" w:rsidRDefault="002247C0" w:rsidP="00D565E4">
      <w:pPr>
        <w:spacing w:before="60" w:after="60" w:line="259" w:lineRule="auto"/>
        <w:rPr>
          <w:rFonts w:ascii="Public Sans Light" w:hAnsi="Public Sans Light"/>
          <w:sz w:val="24"/>
        </w:rPr>
      </w:pPr>
      <w:sdt>
        <w:sdtPr>
          <w:rPr>
            <w:rFonts w:ascii="Public Sans Light" w:hAnsi="Public Sans Light"/>
            <w:sz w:val="24"/>
          </w:rPr>
          <w:alias w:val="No"/>
          <w:tag w:val="No"/>
          <w:id w:val="1571772014"/>
          <w14:checkbox>
            <w14:checked w14:val="0"/>
            <w14:checkedState w14:val="2612" w14:font="MS Gothic"/>
            <w14:uncheckedState w14:val="2610" w14:font="MS Gothic"/>
          </w14:checkbox>
        </w:sdtPr>
        <w:sdtEndPr/>
        <w:sdtContent>
          <w:r w:rsidR="00706704">
            <w:rPr>
              <w:rFonts w:ascii="MS Gothic" w:eastAsia="MS Gothic" w:hAnsi="MS Gothic" w:hint="eastAsia"/>
              <w:sz w:val="24"/>
            </w:rPr>
            <w:t>☐</w:t>
          </w:r>
        </w:sdtContent>
      </w:sdt>
      <w:r w:rsidR="00D565E4" w:rsidRPr="001463C7">
        <w:rPr>
          <w:rFonts w:ascii="Public Sans Light" w:hAnsi="Public Sans Light"/>
          <w:sz w:val="24"/>
        </w:rPr>
        <w:t>No</w:t>
      </w:r>
    </w:p>
    <w:p w14:paraId="5990640E" w14:textId="5A5DD2A5" w:rsidR="00DA1C6A" w:rsidRDefault="00DA1C6A" w:rsidP="00AA6194">
      <w:pPr>
        <w:pStyle w:val="Heading2"/>
      </w:pPr>
      <w:r>
        <w:t>Question 11a</w:t>
      </w:r>
      <w:r w:rsidR="00B57021">
        <w:t>:</w:t>
      </w:r>
      <w:r>
        <w:t xml:space="preserve"> If </w:t>
      </w:r>
      <w:r w:rsidR="00B57021">
        <w:t>yes</w:t>
      </w:r>
      <w:r>
        <w:t xml:space="preserve">, what would you like to see added to the ADA?  </w:t>
      </w:r>
    </w:p>
    <w:sdt>
      <w:sdtPr>
        <w:rPr>
          <w:lang w:val="en-GB"/>
        </w:rPr>
        <w:alias w:val="If yes, what would you like to see added to the ADA?"/>
        <w:tag w:val="If yes, what would you like to see added to the ADA?"/>
        <w:id w:val="705454804"/>
        <w:placeholder>
          <w:docPart w:val="DCC33251E36A412DA0096276CB148A28"/>
        </w:placeholder>
        <w:showingPlcHdr/>
        <w:text w:multiLine="1"/>
      </w:sdtPr>
      <w:sdtEndPr/>
      <w:sdtContent>
        <w:p w14:paraId="2EFEBEB0" w14:textId="6B1DCC1C" w:rsidR="000E6724" w:rsidRDefault="00F33EE1" w:rsidP="00B57021">
          <w:pPr>
            <w:rPr>
              <w:lang w:val="en-GB"/>
            </w:rPr>
          </w:pPr>
          <w:r w:rsidRPr="00BC44E6">
            <w:rPr>
              <w:rStyle w:val="PlaceholderText"/>
              <w:rFonts w:asciiTheme="majorHAnsi" w:hAnsiTheme="majorHAnsi"/>
              <w:color w:val="495054"/>
              <w:sz w:val="24"/>
            </w:rPr>
            <w:t>Click or tap here to enter text.</w:t>
          </w:r>
        </w:p>
      </w:sdtContent>
    </w:sdt>
    <w:p w14:paraId="05D40C7D" w14:textId="77777777" w:rsidR="00D565E4" w:rsidRDefault="00D565E4">
      <w:pPr>
        <w:spacing w:after="0"/>
        <w:rPr>
          <w:rFonts w:asciiTheme="majorHAnsi" w:hAnsiTheme="majorHAnsi" w:cstheme="minorBidi"/>
          <w:b/>
          <w:bCs/>
          <w:noProof/>
          <w:color w:val="004000"/>
          <w:sz w:val="36"/>
          <w:szCs w:val="44"/>
        </w:rPr>
      </w:pPr>
      <w:r>
        <w:br w:type="page"/>
      </w:r>
    </w:p>
    <w:p w14:paraId="59745482" w14:textId="04DBF85F" w:rsidR="00DA1C6A" w:rsidRPr="00DA1C6A" w:rsidRDefault="00DA1C6A" w:rsidP="003968BA">
      <w:pPr>
        <w:pStyle w:val="Heading1"/>
      </w:pPr>
      <w:r w:rsidRPr="00DA1C6A">
        <w:t>Exceptions</w:t>
      </w:r>
    </w:p>
    <w:p w14:paraId="5EDAEF3E" w14:textId="77777777" w:rsidR="00DA1C6A" w:rsidRPr="00512666" w:rsidRDefault="00DA1C6A" w:rsidP="00190D7C">
      <w:pPr>
        <w:pStyle w:val="BodyText"/>
      </w:pPr>
      <w:r w:rsidRPr="00512666">
        <w:t>The ADA has many exceptions. Th</w:t>
      </w:r>
      <w:r>
        <w:t>is</w:t>
      </w:r>
      <w:r w:rsidRPr="00512666">
        <w:t xml:space="preserve"> mean</w:t>
      </w:r>
      <w:r>
        <w:t>s</w:t>
      </w:r>
      <w:r w:rsidRPr="00512666">
        <w:t xml:space="preserve"> that some, or all, of the ADA’s protections don’t apply in certain areas or to certain people. </w:t>
      </w:r>
    </w:p>
    <w:p w14:paraId="10190C92" w14:textId="72B9C01B" w:rsidR="00DA1C6A" w:rsidRPr="0025102C" w:rsidRDefault="00DA1C6A" w:rsidP="00190D7C">
      <w:pPr>
        <w:pStyle w:val="BodyText"/>
      </w:pPr>
      <w:r w:rsidRPr="00512666">
        <w:t xml:space="preserve">We outline some of the key exceptions, and some issues we’ve heard about them, </w:t>
      </w:r>
      <w:r w:rsidR="00814F72">
        <w:t xml:space="preserve">in </w:t>
      </w:r>
      <w:r w:rsidRPr="00512666">
        <w:t>our community summary</w:t>
      </w:r>
      <w:r w:rsidR="0015027C">
        <w:t xml:space="preserve"> (you can find this on our </w:t>
      </w:r>
      <w:hyperlink r:id="rId16" w:history="1">
        <w:r w:rsidR="0015027C" w:rsidRPr="008A446F">
          <w:rPr>
            <w:rStyle w:val="Hyperlink"/>
            <w:color w:val="146CFD" w:themeColor="accent3"/>
          </w:rPr>
          <w:t>ADA project page</w:t>
        </w:r>
      </w:hyperlink>
      <w:r w:rsidR="0015027C">
        <w:t>)</w:t>
      </w:r>
      <w:r w:rsidRPr="00512666">
        <w:t>.</w:t>
      </w:r>
    </w:p>
    <w:p w14:paraId="2C03F7DC" w14:textId="61662DEA" w:rsidR="00DA1C6A" w:rsidRPr="00A52105" w:rsidRDefault="00DA1C6A" w:rsidP="00190D7C">
      <w:pPr>
        <w:pStyle w:val="BodyText"/>
      </w:pPr>
      <w:r w:rsidRPr="00005213">
        <w:t xml:space="preserve">Some people think </w:t>
      </w:r>
      <w:r>
        <w:t>that the ADA’s exceptions are too broad. Some say exceptions should only apply in limited situations and whe</w:t>
      </w:r>
      <w:r w:rsidR="00900287">
        <w:t>re</w:t>
      </w:r>
      <w:r>
        <w:t xml:space="preserve"> there are good reasons for them.  </w:t>
      </w:r>
    </w:p>
    <w:p w14:paraId="2F487CF4" w14:textId="77777777" w:rsidR="00DA1C6A" w:rsidRPr="00806D9C" w:rsidRDefault="00DA1C6A" w:rsidP="00AA6194">
      <w:pPr>
        <w:pStyle w:val="Heading2"/>
      </w:pPr>
      <w:r w:rsidRPr="00806D9C">
        <w:t>Question 1</w:t>
      </w:r>
      <w:r>
        <w:t>2</w:t>
      </w:r>
      <w:r w:rsidRPr="00806D9C">
        <w:t xml:space="preserve">: </w:t>
      </w:r>
      <w:r>
        <w:t xml:space="preserve">When, if ever, should there be exceptions to the ADA’s prohibitions against discrimination, vilification or sexual harassment?  </w:t>
      </w:r>
    </w:p>
    <w:sdt>
      <w:sdtPr>
        <w:alias w:val="When, if ever, should there be exceptions to the ADA’s prohibitions against discrimination, vilification or sexual harassment?"/>
        <w:tag w:val="When, if ever, should there be exceptions to the ADA’s prohibitions against discrimination, vilification or sexual harassment?"/>
        <w:id w:val="1984894339"/>
        <w:placeholder>
          <w:docPart w:val="DA5264560BDD424396805D666187AC2E"/>
        </w:placeholder>
        <w:showingPlcHdr/>
        <w:text w:multiLine="1"/>
      </w:sdtPr>
      <w:sdtEndPr/>
      <w:sdtContent>
        <w:p w14:paraId="6849A622" w14:textId="049BCAB2" w:rsidR="0054571B" w:rsidRDefault="0054571B" w:rsidP="00706704">
          <w:pPr>
            <w:pStyle w:val="BodyText"/>
          </w:pPr>
          <w:r w:rsidRPr="00BC44E6">
            <w:rPr>
              <w:rStyle w:val="PlaceholderText"/>
              <w:rFonts w:asciiTheme="majorHAnsi" w:hAnsiTheme="majorHAnsi" w:cs="Times New Roman"/>
              <w:color w:val="495054"/>
            </w:rPr>
            <w:t>Click or tap here to enter text.</w:t>
          </w:r>
        </w:p>
      </w:sdtContent>
    </w:sdt>
    <w:p w14:paraId="5128430A" w14:textId="77777777" w:rsidR="00FD1BD5" w:rsidRDefault="00FD1BD5">
      <w:pPr>
        <w:spacing w:after="0"/>
        <w:rPr>
          <w:rFonts w:asciiTheme="majorHAnsi" w:hAnsiTheme="majorHAnsi" w:cstheme="minorBidi"/>
          <w:b/>
          <w:bCs/>
          <w:noProof/>
          <w:color w:val="004000"/>
          <w:sz w:val="36"/>
          <w:szCs w:val="44"/>
        </w:rPr>
      </w:pPr>
      <w:r>
        <w:br w:type="page"/>
      </w:r>
    </w:p>
    <w:p w14:paraId="19AAEDE1" w14:textId="7BCF0CBA" w:rsidR="00B57021" w:rsidRDefault="00B57021" w:rsidP="003968BA">
      <w:pPr>
        <w:pStyle w:val="Heading1"/>
      </w:pPr>
      <w:r>
        <w:t>A</w:t>
      </w:r>
      <w:r w:rsidR="009B1B11">
        <w:t xml:space="preserve">dditional comments </w:t>
      </w:r>
    </w:p>
    <w:p w14:paraId="4C737605" w14:textId="77777777" w:rsidR="00B57021" w:rsidRPr="009B135B" w:rsidRDefault="00B57021" w:rsidP="00AA6194">
      <w:pPr>
        <w:pStyle w:val="Heading2"/>
      </w:pPr>
      <w:r w:rsidRPr="009B135B">
        <w:t>Question 1</w:t>
      </w:r>
      <w:r>
        <w:t>3</w:t>
      </w:r>
      <w:r w:rsidRPr="009B135B">
        <w:t>: Is there anything else you’d like to tell us about the ADA?</w:t>
      </w:r>
    </w:p>
    <w:sdt>
      <w:sdtPr>
        <w:alias w:val="Is there anything else you’d like to tell us about the ADA?"/>
        <w:tag w:val="Is there anything else you’d like to tell us about the ADA?"/>
        <w:id w:val="1767122639"/>
        <w:placeholder>
          <w:docPart w:val="65E73E46818C4C4BB19220C201A393D3"/>
        </w:placeholder>
        <w:showingPlcHdr/>
        <w:text w:multiLine="1"/>
      </w:sdtPr>
      <w:sdtEndPr/>
      <w:sdtContent>
        <w:p w14:paraId="647DE2D2" w14:textId="0D353F5E" w:rsidR="00B57021" w:rsidRDefault="00806BF8" w:rsidP="00190D7C">
          <w:pPr>
            <w:pStyle w:val="BodyText"/>
          </w:pPr>
          <w:r w:rsidRPr="00BC44E6">
            <w:rPr>
              <w:rStyle w:val="PlaceholderText"/>
              <w:rFonts w:asciiTheme="majorHAnsi" w:hAnsiTheme="majorHAnsi" w:cs="Times New Roman"/>
              <w:color w:val="495054"/>
            </w:rPr>
            <w:t>Click or tap here to enter text.</w:t>
          </w:r>
        </w:p>
      </w:sdtContent>
    </w:sdt>
    <w:p w14:paraId="7C45949D" w14:textId="77777777" w:rsidR="00771D5B" w:rsidRDefault="00771D5B" w:rsidP="00190D7C">
      <w:pPr>
        <w:pStyle w:val="BodyText"/>
      </w:pPr>
    </w:p>
    <w:p w14:paraId="3E394CB4" w14:textId="77777777" w:rsidR="00771D5B" w:rsidRDefault="00771D5B" w:rsidP="00190D7C">
      <w:pPr>
        <w:pStyle w:val="BodyText"/>
      </w:pPr>
    </w:p>
    <w:p w14:paraId="3D992060" w14:textId="77777777" w:rsidR="00771D5B" w:rsidRDefault="00771D5B" w:rsidP="00190D7C">
      <w:pPr>
        <w:pStyle w:val="BodyText"/>
      </w:pPr>
    </w:p>
    <w:p w14:paraId="46202910" w14:textId="77777777" w:rsidR="00771D5B" w:rsidRDefault="00771D5B" w:rsidP="00190D7C">
      <w:pPr>
        <w:pStyle w:val="BodyText"/>
      </w:pPr>
    </w:p>
    <w:p w14:paraId="4F41FE1B" w14:textId="69BD0227" w:rsidR="00B57021" w:rsidRDefault="00B57021" w:rsidP="00190D7C">
      <w:pPr>
        <w:pStyle w:val="BodyText"/>
      </w:pPr>
    </w:p>
    <w:p w14:paraId="6C3684B7" w14:textId="29782AF4" w:rsidR="00B57021" w:rsidRDefault="00190D7C" w:rsidP="003968BA">
      <w:pPr>
        <w:pStyle w:val="Heading1"/>
      </w:pPr>
      <w:r>
        <w:t>End of survey</w:t>
      </w:r>
    </w:p>
    <w:p w14:paraId="064D7F1D" w14:textId="77777777" w:rsidR="00E07930" w:rsidRDefault="00B57021" w:rsidP="00190D7C">
      <w:pPr>
        <w:pStyle w:val="BodyText"/>
      </w:pPr>
      <w:r w:rsidRPr="006701E1">
        <w:t>Thank you for</w:t>
      </w:r>
      <w:r>
        <w:t xml:space="preserve"> taking the time to complete </w:t>
      </w:r>
      <w:r w:rsidRPr="006701E1">
        <w:t xml:space="preserve">this survey. </w:t>
      </w:r>
      <w:r w:rsidR="00E07930">
        <w:t xml:space="preserve"> </w:t>
      </w:r>
    </w:p>
    <w:p w14:paraId="025BAFFC" w14:textId="6417F637" w:rsidR="00B57021" w:rsidRPr="006701E1" w:rsidRDefault="00B57021" w:rsidP="00190D7C">
      <w:pPr>
        <w:pStyle w:val="BodyText"/>
      </w:pPr>
      <w:r w:rsidRPr="006701E1">
        <w:t>Your responses will help inform our recommendations to the NSW Government.</w:t>
      </w:r>
    </w:p>
    <w:p w14:paraId="16394E7A" w14:textId="1E5B2E11" w:rsidR="00B57021" w:rsidRPr="00B57021" w:rsidRDefault="00B57021" w:rsidP="00190D7C">
      <w:pPr>
        <w:pStyle w:val="BodyText"/>
      </w:pPr>
      <w:r w:rsidRPr="006701E1">
        <w:t>If you</w:t>
      </w:r>
      <w:r>
        <w:t>’</w:t>
      </w:r>
      <w:r w:rsidRPr="006701E1">
        <w:t xml:space="preserve">d like to receive updates on </w:t>
      </w:r>
      <w:r>
        <w:t>our work,</w:t>
      </w:r>
      <w:r w:rsidRPr="006701E1">
        <w:t xml:space="preserve"> please</w:t>
      </w:r>
      <w:r w:rsidRPr="00F102B5">
        <w:rPr>
          <w:color w:val="00AA45"/>
        </w:rPr>
        <w:t xml:space="preserve"> </w:t>
      </w:r>
      <w:hyperlink r:id="rId17" w:history="1">
        <w:r w:rsidR="00F102B5" w:rsidRPr="00D665A2">
          <w:rPr>
            <w:rStyle w:val="Hyperlink"/>
            <w:color w:val="146CFD"/>
          </w:rPr>
          <w:t>sign up to join our mailing list.</w:t>
        </w:r>
        <w:r w:rsidR="00F102B5" w:rsidRPr="00F102B5">
          <w:rPr>
            <w:rStyle w:val="Hyperlink"/>
            <w:color w:val="00AA45"/>
          </w:rPr>
          <w:t xml:space="preserve"> </w:t>
        </w:r>
      </w:hyperlink>
    </w:p>
    <w:sectPr w:rsidR="00B57021" w:rsidRPr="00B57021" w:rsidSect="00270AF7">
      <w:headerReference w:type="default" r:id="rId18"/>
      <w:footerReference w:type="even" r:id="rId19"/>
      <w:footerReference w:type="default" r:id="rId20"/>
      <w:headerReference w:type="first" r:id="rId21"/>
      <w:footerReference w:type="first" r:id="rId22"/>
      <w:pgSz w:w="11900" w:h="16840" w:code="9"/>
      <w:pgMar w:top="851" w:right="851" w:bottom="851" w:left="851" w:header="454"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831CB" w14:textId="77777777" w:rsidR="00313015" w:rsidRDefault="00313015" w:rsidP="00D41211">
      <w:r>
        <w:separator/>
      </w:r>
    </w:p>
  </w:endnote>
  <w:endnote w:type="continuationSeparator" w:id="0">
    <w:p w14:paraId="43AB2D3E" w14:textId="77777777" w:rsidR="00313015" w:rsidRDefault="00313015"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542414"/>
      <w:docPartObj>
        <w:docPartGallery w:val="Page Numbers (Bottom of Page)"/>
        <w:docPartUnique/>
      </w:docPartObj>
    </w:sdtPr>
    <w:sdtEndPr/>
    <w:sdtContent>
      <w:p w14:paraId="6A71163C" w14:textId="77777777" w:rsidR="004604E2" w:rsidRDefault="004604E2" w:rsidP="00653641">
        <w:pPr>
          <w:pStyle w:val="Footer"/>
        </w:pPr>
        <w:r>
          <w:fldChar w:fldCharType="begin"/>
        </w:r>
        <w:r>
          <w:instrText xml:space="preserve"> PAGE </w:instrText>
        </w:r>
        <w:r>
          <w:fldChar w:fldCharType="end"/>
        </w:r>
      </w:p>
    </w:sdtContent>
  </w:sdt>
  <w:p w14:paraId="0F6EE1C7" w14:textId="77777777" w:rsidR="006E0192" w:rsidRDefault="006E0192" w:rsidP="00653641">
    <w:pPr>
      <w:pStyle w:val="Footer"/>
    </w:pPr>
  </w:p>
  <w:p w14:paraId="2BD84AF0" w14:textId="77777777" w:rsidR="006F13D5" w:rsidRDefault="006F13D5" w:rsidP="00653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280A3" w14:textId="77777777" w:rsidR="005C7BA3" w:rsidRPr="005C7BA3" w:rsidRDefault="005C7BA3" w:rsidP="00190D7C">
    <w:pPr>
      <w:pStyle w:val="BodyText"/>
    </w:pPr>
  </w:p>
  <w:sdt>
    <w:sdtPr>
      <w:rPr>
        <w:rStyle w:val="PageNumber"/>
      </w:rPr>
      <w:id w:val="238912985"/>
      <w:docPartObj>
        <w:docPartGallery w:val="Page Numbers (Bottom of Page)"/>
        <w:docPartUnique/>
      </w:docPartObj>
    </w:sdtPr>
    <w:sdtEndPr>
      <w:rPr>
        <w:rStyle w:val="PageNumber"/>
      </w:rPr>
    </w:sdtEndPr>
    <w:sdtContent>
      <w:p w14:paraId="516D978C" w14:textId="77777777" w:rsidR="005C7BA3" w:rsidRDefault="005C7BA3" w:rsidP="005C7BA3">
        <w:pPr>
          <w:pStyle w:val="Footer"/>
          <w:framePr w:wrap="none" w:vAnchor="text" w:hAnchor="page" w:x="10794" w:y="2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45BC7BF" w14:textId="2B808995" w:rsidR="005C7BA3" w:rsidRDefault="005C7BA3" w:rsidP="005C7BA3">
    <w:pPr>
      <w:pStyle w:val="Footer"/>
      <w:spacing w:before="480"/>
      <w:ind w:right="360"/>
    </w:pPr>
    <w:r>
      <w:rPr>
        <w:noProof/>
      </w:rPr>
      <mc:AlternateContent>
        <mc:Choice Requires="wps">
          <w:drawing>
            <wp:anchor distT="0" distB="0" distL="114300" distR="114300" simplePos="0" relativeHeight="251668480" behindDoc="0" locked="0" layoutInCell="1" allowOverlap="1" wp14:anchorId="7E016AA6" wp14:editId="17655CAA">
              <wp:simplePos x="0" y="0"/>
              <wp:positionH relativeFrom="column">
                <wp:posOffset>0</wp:posOffset>
              </wp:positionH>
              <wp:positionV relativeFrom="paragraph">
                <wp:posOffset>41275</wp:posOffset>
              </wp:positionV>
              <wp:extent cx="6402705" cy="0"/>
              <wp:effectExtent l="0" t="0" r="1079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solidFill>
                          <a:srgbClr val="004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28BDDB" id="Straight Connector 1"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" strokecolor="#004000" strokeweight=".5pt"/>
          </w:pict>
        </mc:Fallback>
      </mc:AlternateContent>
    </w:r>
    <w:r w:rsidR="00822903" w:rsidRPr="00552F70">
      <w:t xml:space="preserve"> </w:t>
    </w:r>
    <w:r w:rsidRPr="00552F70">
      <w:ptab w:relativeTo="margin" w:alignment="center" w:leader="none"/>
    </w:r>
    <w:r w:rsidRPr="00552F70">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F036" w14:textId="77777777" w:rsidR="005C7BA3" w:rsidRPr="005C7BA3" w:rsidRDefault="005C7BA3" w:rsidP="00190D7C">
    <w:pPr>
      <w:pStyle w:val="BodyText"/>
    </w:pPr>
  </w:p>
  <w:sdt>
    <w:sdtPr>
      <w:rPr>
        <w:rStyle w:val="PageNumber"/>
      </w:rPr>
      <w:id w:val="1871645359"/>
      <w:docPartObj>
        <w:docPartGallery w:val="Page Numbers (Bottom of Page)"/>
        <w:docPartUnique/>
      </w:docPartObj>
    </w:sdtPr>
    <w:sdtEndPr>
      <w:rPr>
        <w:rStyle w:val="PageNumber"/>
      </w:rPr>
    </w:sdtEndPr>
    <w:sdtContent>
      <w:p w14:paraId="78184E69" w14:textId="77777777" w:rsidR="005C7BA3" w:rsidRDefault="005C7BA3" w:rsidP="005C7BA3">
        <w:pPr>
          <w:pStyle w:val="Footer"/>
          <w:framePr w:wrap="none" w:vAnchor="text" w:hAnchor="page" w:x="10794" w:y="2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8509A7" w14:textId="5D55468D" w:rsidR="00311886" w:rsidRDefault="00311886" w:rsidP="005C7BA3">
    <w:pPr>
      <w:pStyle w:val="Footer"/>
      <w:spacing w:before="480"/>
      <w:ind w:right="360"/>
    </w:pPr>
    <w:r>
      <w:rPr>
        <w:noProof/>
      </w:rPr>
      <mc:AlternateContent>
        <mc:Choice Requires="wps">
          <w:drawing>
            <wp:anchor distT="0" distB="0" distL="114300" distR="114300" simplePos="0" relativeHeight="251661312" behindDoc="0" locked="0" layoutInCell="1" allowOverlap="1" wp14:anchorId="3649B237" wp14:editId="4446BA54">
              <wp:simplePos x="0" y="0"/>
              <wp:positionH relativeFrom="column">
                <wp:posOffset>0</wp:posOffset>
              </wp:positionH>
              <wp:positionV relativeFrom="paragraph">
                <wp:posOffset>41275</wp:posOffset>
              </wp:positionV>
              <wp:extent cx="6402705" cy="0"/>
              <wp:effectExtent l="0" t="0" r="1079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solidFill>
                          <a:srgbClr val="004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C514C9F" id="Straight Connector 4"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" strokecolor="#004000" strokeweight=".5pt"/>
          </w:pict>
        </mc:Fallback>
      </mc:AlternateContent>
    </w:r>
    <w:r w:rsidRPr="00552F70">
      <w:ptab w:relativeTo="margin" w:alignment="center" w:leader="none"/>
    </w:r>
    <w:r w:rsidRPr="00552F7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1B4DF" w14:textId="77777777" w:rsidR="00313015" w:rsidRDefault="00313015" w:rsidP="00D41211">
      <w:r>
        <w:separator/>
      </w:r>
    </w:p>
  </w:footnote>
  <w:footnote w:type="continuationSeparator" w:id="0">
    <w:p w14:paraId="569B5E87" w14:textId="77777777" w:rsidR="00313015" w:rsidRDefault="00313015"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horzAnchor="margin" w:tblpYSpec="top"/>
      <w:tblOverlap w:val="never"/>
      <w:tblW w:w="15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9"/>
      <w:gridCol w:w="5099"/>
      <w:gridCol w:w="5099"/>
    </w:tblGrid>
    <w:tr w:rsidR="00DC1D1F" w:rsidRPr="00C52686" w14:paraId="240BBC4A" w14:textId="77777777" w:rsidTr="00DC1D1F">
      <w:trPr>
        <w:trHeight w:val="907"/>
      </w:trPr>
      <w:tc>
        <w:tcPr>
          <w:tcW w:w="5099" w:type="dxa"/>
        </w:tcPr>
        <w:p w14:paraId="2DB94406" w14:textId="77777777" w:rsidR="00DC1D1F" w:rsidRPr="009D0EBD" w:rsidRDefault="00DC1D1F" w:rsidP="00DC1D1F">
          <w:pPr>
            <w:pStyle w:val="IndependentName"/>
            <w:rPr>
              <w:color w:val="FFFFFF" w:themeColor="background1"/>
            </w:rPr>
          </w:pPr>
          <w:r w:rsidRPr="003F2E4D">
            <w:rPr>
              <w:rFonts w:eastAsia="Arial"/>
              <w:color w:val="004000"/>
            </w:rPr>
            <w:t xml:space="preserve">NSW </w:t>
          </w:r>
          <w:r w:rsidR="003F2E4D">
            <w:rPr>
              <w:rFonts w:eastAsia="Arial"/>
              <w:color w:val="004000"/>
            </w:rPr>
            <w:t>Law Reform</w:t>
          </w:r>
          <w:r w:rsidRPr="003F2E4D">
            <w:rPr>
              <w:rFonts w:eastAsia="Arial"/>
              <w:color w:val="004000"/>
            </w:rPr>
            <w:br/>
          </w:r>
          <w:r w:rsidR="003F2E4D">
            <w:rPr>
              <w:rFonts w:eastAsia="Arial"/>
              <w:color w:val="004000"/>
            </w:rPr>
            <w:t>Commission</w:t>
          </w:r>
          <w:r w:rsidRPr="003F2E4D">
            <w:rPr>
              <w:rFonts w:eastAsia="Arial"/>
              <w:color w:val="004000"/>
            </w:rPr>
            <w:br/>
          </w:r>
        </w:p>
      </w:tc>
      <w:tc>
        <w:tcPr>
          <w:tcW w:w="5099" w:type="dxa"/>
        </w:tcPr>
        <w:p w14:paraId="377359A5" w14:textId="77777777" w:rsidR="00DC1D1F" w:rsidRPr="007048ED" w:rsidRDefault="00D63677" w:rsidP="00DC1D1F">
          <w:pPr>
            <w:pStyle w:val="HeaderURL"/>
            <w:rPr>
              <w:color w:val="630019"/>
            </w:rPr>
          </w:pPr>
          <w:r>
            <w:rPr>
              <w:color w:val="004000"/>
            </w:rPr>
            <w:t>lawreform</w:t>
          </w:r>
          <w:r w:rsidR="00DC1D1F" w:rsidRPr="00D63677">
            <w:rPr>
              <w:color w:val="004000"/>
            </w:rPr>
            <w:t>.nsw.gov.au</w:t>
          </w:r>
        </w:p>
      </w:tc>
      <w:tc>
        <w:tcPr>
          <w:tcW w:w="5099" w:type="dxa"/>
        </w:tcPr>
        <w:p w14:paraId="5F42E302" w14:textId="455B38EF" w:rsidR="00DC1D1F" w:rsidRPr="009D0EBD" w:rsidRDefault="00DC1D1F" w:rsidP="00DC1D1F">
          <w:pPr>
            <w:pStyle w:val="HeaderURL"/>
            <w:rPr>
              <w:color w:val="FFFFFF" w:themeColor="background1"/>
            </w:rPr>
          </w:pPr>
        </w:p>
      </w:tc>
    </w:tr>
  </w:tbl>
  <w:p w14:paraId="373BE7E5" w14:textId="3856E509" w:rsidR="00311886" w:rsidRDefault="002E78FA" w:rsidP="003968BA">
    <w:pPr>
      <w:pStyle w:val="Heading1"/>
    </w:pPr>
    <w:r>
      <mc:AlternateContent>
        <mc:Choice Requires="wps">
          <w:drawing>
            <wp:anchor distT="0" distB="0" distL="114300" distR="114300" simplePos="0" relativeHeight="251670528" behindDoc="1" locked="0" layoutInCell="1" allowOverlap="1" wp14:anchorId="3D2931B5" wp14:editId="7064D1C1">
              <wp:simplePos x="0" y="0"/>
              <wp:positionH relativeFrom="column">
                <wp:posOffset>-536710</wp:posOffset>
              </wp:positionH>
              <wp:positionV relativeFrom="paragraph">
                <wp:posOffset>-1198637</wp:posOffset>
              </wp:positionV>
              <wp:extent cx="7778115" cy="2600588"/>
              <wp:effectExtent l="0" t="0" r="0" b="31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8115" cy="2600588"/>
                      </a:xfrm>
                      <a:prstGeom prst="rect">
                        <a:avLst/>
                      </a:prstGeom>
                      <a:solidFill>
                        <a:srgbClr val="DBFAD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AD316" id="Rectangle 8" o:spid="_x0000_s1026" alt="&quot;&quot;" style="position:absolute;margin-left:-42.25pt;margin-top:-94.4pt;width:612.45pt;height:20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" fillcolor="#dbfadf" stroked="f"/>
          </w:pict>
        </mc:Fallback>
      </mc:AlternateContent>
    </w:r>
  </w:p>
  <w:p w14:paraId="4AA8C5BD" w14:textId="77777777" w:rsidR="00270AF7" w:rsidRPr="00270AF7" w:rsidRDefault="00270AF7" w:rsidP="00270A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horzAnchor="margin"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9"/>
      <w:gridCol w:w="5099"/>
    </w:tblGrid>
    <w:tr w:rsidR="00BE6A4F" w:rsidRPr="00C52686" w14:paraId="58B449CF" w14:textId="77777777" w:rsidTr="00BE6A4F">
      <w:trPr>
        <w:trHeight w:val="907"/>
      </w:trPr>
      <w:tc>
        <w:tcPr>
          <w:tcW w:w="5099" w:type="dxa"/>
        </w:tcPr>
        <w:p w14:paraId="3E606E65" w14:textId="77777777" w:rsidR="00BE6A4F" w:rsidRPr="007048ED" w:rsidRDefault="007048ED" w:rsidP="00BE6A4F">
          <w:pPr>
            <w:pStyle w:val="IndependentName"/>
            <w:rPr>
              <w:color w:val="630019"/>
            </w:rPr>
          </w:pPr>
          <w:r w:rsidRPr="00B30FE7">
            <w:rPr>
              <w:rFonts w:eastAsia="Arial"/>
              <w:color w:val="004000"/>
            </w:rPr>
            <w:t xml:space="preserve">NSW </w:t>
          </w:r>
          <w:r w:rsidR="00B30FE7">
            <w:rPr>
              <w:rFonts w:eastAsia="Arial"/>
              <w:color w:val="004000"/>
            </w:rPr>
            <w:t>Law Reform</w:t>
          </w:r>
          <w:r w:rsidRPr="00B30FE7">
            <w:rPr>
              <w:rFonts w:eastAsia="Arial"/>
              <w:color w:val="004000"/>
            </w:rPr>
            <w:br/>
          </w:r>
          <w:r w:rsidR="00B30FE7">
            <w:rPr>
              <w:rFonts w:eastAsia="Arial"/>
              <w:color w:val="004000"/>
            </w:rPr>
            <w:t>Commission</w:t>
          </w:r>
          <w:r w:rsidR="00DC1D1F" w:rsidRPr="00B30FE7">
            <w:rPr>
              <w:rFonts w:eastAsia="Arial"/>
              <w:color w:val="004000"/>
            </w:rPr>
            <w:br/>
          </w:r>
        </w:p>
      </w:tc>
      <w:tc>
        <w:tcPr>
          <w:tcW w:w="5099" w:type="dxa"/>
        </w:tcPr>
        <w:p w14:paraId="1477F30F" w14:textId="77777777" w:rsidR="00BE6A4F" w:rsidRPr="00DC1D1F" w:rsidRDefault="00DE5E51" w:rsidP="00BE6A4F">
          <w:pPr>
            <w:pStyle w:val="HeaderURL"/>
            <w:rPr>
              <w:color w:val="441170"/>
            </w:rPr>
          </w:pPr>
          <w:r>
            <w:rPr>
              <w:color w:val="004000"/>
            </w:rPr>
            <w:t>lawreform</w:t>
          </w:r>
          <w:r w:rsidR="00DC1D1F" w:rsidRPr="00DE5E51">
            <w:rPr>
              <w:color w:val="004000"/>
            </w:rPr>
            <w:t>.nsw.gov.au</w:t>
          </w:r>
        </w:p>
      </w:tc>
    </w:tr>
  </w:tbl>
  <w:p w14:paraId="17806F5B" w14:textId="77777777" w:rsidR="00772FE9" w:rsidRDefault="00BE6A4F" w:rsidP="00C6722C">
    <w:pPr>
      <w:pStyle w:val="Descriptor"/>
    </w:pPr>
    <w:r w:rsidRPr="00C6722C">
      <mc:AlternateContent>
        <mc:Choice Requires="wps">
          <w:drawing>
            <wp:anchor distT="0" distB="0" distL="114300" distR="114300" simplePos="0" relativeHeight="251658239" behindDoc="1" locked="0" layoutInCell="1" allowOverlap="1" wp14:anchorId="26A0B110" wp14:editId="7DB57B57">
              <wp:simplePos x="0" y="0"/>
              <wp:positionH relativeFrom="column">
                <wp:posOffset>-537885</wp:posOffset>
              </wp:positionH>
              <wp:positionV relativeFrom="paragraph">
                <wp:posOffset>-355545</wp:posOffset>
              </wp:positionV>
              <wp:extent cx="7778115" cy="2860646"/>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8115" cy="2860646"/>
                      </a:xfrm>
                      <a:prstGeom prst="rect">
                        <a:avLst/>
                      </a:prstGeom>
                      <a:solidFill>
                        <a:srgbClr val="DBFAD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1DF1C" id="Rectangle 6" o:spid="_x0000_s1026" alt="&quot;&quot;" style="position:absolute;margin-left:-42.35pt;margin-top:-28pt;width:612.45pt;height:22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" fillcolor="#dbfa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BCAE6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CFAB5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88488F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CE239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FE6C73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5B402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146C67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2C97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7A20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B0A57A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CD909750"/>
    <w:lvl w:ilvl="0" w:tplc="711EEC0C">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338C5"/>
    <w:multiLevelType w:val="hybridMultilevel"/>
    <w:tmpl w:val="1480BAB6"/>
    <w:lvl w:ilvl="0" w:tplc="04090005">
      <w:start w:val="1"/>
      <w:numFmt w:val="bullet"/>
      <w:lvlText w:val=""/>
      <w:lvlJc w:val="left"/>
      <w:pPr>
        <w:tabs>
          <w:tab w:val="num" w:pos="850"/>
        </w:tabs>
        <w:ind w:left="850" w:hanging="283"/>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87F11D4"/>
    <w:multiLevelType w:val="hybridMultilevel"/>
    <w:tmpl w:val="2BEA2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AA70BE"/>
    <w:multiLevelType w:val="multilevel"/>
    <w:tmpl w:val="170C8182"/>
    <w:lvl w:ilvl="0">
      <w:start w:val="1"/>
      <w:numFmt w:val="decimal"/>
      <w:lvlText w:val="%1."/>
      <w:lvlJc w:val="left"/>
      <w:pPr>
        <w:tabs>
          <w:tab w:val="num" w:pos="425"/>
        </w:tabs>
        <w:ind w:left="425" w:hanging="425"/>
      </w:pPr>
      <w:rPr>
        <w:rFonts w:asciiTheme="minorHAnsi" w:hAnsiTheme="minorHAnsi" w:hint="default"/>
      </w:rPr>
    </w:lvl>
    <w:lvl w:ilvl="1">
      <w:start w:val="1"/>
      <w:numFmt w:val="lowerLetter"/>
      <w:lvlText w:val="%2."/>
      <w:lvlJc w:val="left"/>
      <w:pPr>
        <w:tabs>
          <w:tab w:val="num" w:pos="851"/>
        </w:tabs>
        <w:ind w:left="851" w:hanging="426"/>
      </w:pPr>
      <w:rPr>
        <w:rFonts w:asciiTheme="minorHAnsi" w:hAnsiTheme="minorHAnsi" w:hint="default"/>
      </w:rPr>
    </w:lvl>
    <w:lvl w:ilvl="2">
      <w:start w:val="1"/>
      <w:numFmt w:val="lowerRoman"/>
      <w:lvlText w:val="%3."/>
      <w:lvlJc w:val="left"/>
      <w:pPr>
        <w:tabs>
          <w:tab w:val="num" w:pos="1276"/>
        </w:tabs>
        <w:ind w:left="1276" w:hanging="425"/>
      </w:pPr>
      <w:rPr>
        <w:rFonts w:asciiTheme="minorHAnsi" w:hAnsi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42059"/>
    <w:multiLevelType w:val="hybridMultilevel"/>
    <w:tmpl w:val="FADEB06E"/>
    <w:lvl w:ilvl="0" w:tplc="0554D3E8">
      <w:start w:val="1"/>
      <w:numFmt w:val="decimal"/>
      <w:pStyle w:val="ListNumber"/>
      <w:lvlText w:val="%1."/>
      <w:lvlJc w:val="left"/>
      <w:pPr>
        <w:tabs>
          <w:tab w:val="num" w:pos="714"/>
        </w:tabs>
        <w:ind w:left="714" w:hanging="357"/>
      </w:pPr>
      <w:rPr>
        <w:rFonts w:hint="default"/>
        <w:color w:val="22272B" w:themeColor="text1"/>
      </w:rPr>
    </w:lvl>
    <w:lvl w:ilvl="1" w:tplc="0C090019">
      <w:start w:val="1"/>
      <w:numFmt w:val="lowerLetter"/>
      <w:lvlText w:val="%2."/>
      <w:lvlJc w:val="left"/>
      <w:pPr>
        <w:ind w:left="1142"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9" w15:restartNumberingAfterBreak="0">
    <w:nsid w:val="1E98579F"/>
    <w:multiLevelType w:val="hybridMultilevel"/>
    <w:tmpl w:val="5AA49B68"/>
    <w:lvl w:ilvl="0" w:tplc="0C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098105B"/>
    <w:multiLevelType w:val="hybridMultilevel"/>
    <w:tmpl w:val="214222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92A23BC">
      <w:numFmt w:val="bullet"/>
      <w:lvlText w:val="•"/>
      <w:lvlJc w:val="left"/>
      <w:pPr>
        <w:ind w:left="1800" w:hanging="360"/>
      </w:pPr>
      <w:rPr>
        <w:rFonts w:ascii="Arial" w:eastAsiaTheme="minorEastAsia"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E35DD1"/>
    <w:multiLevelType w:val="hybridMultilevel"/>
    <w:tmpl w:val="832CBDD0"/>
    <w:lvl w:ilvl="0" w:tplc="60180050">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084090"/>
    <w:multiLevelType w:val="hybridMultilevel"/>
    <w:tmpl w:val="F49CA570"/>
    <w:lvl w:ilvl="0" w:tplc="3D787682">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5"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509DC"/>
    <w:multiLevelType w:val="hybridMultilevel"/>
    <w:tmpl w:val="E4F89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7E493C"/>
    <w:multiLevelType w:val="hybridMultilevel"/>
    <w:tmpl w:val="9948C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46474"/>
    <w:multiLevelType w:val="hybridMultilevel"/>
    <w:tmpl w:val="39C6F420"/>
    <w:lvl w:ilvl="0" w:tplc="2244F880">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9893C85"/>
    <w:multiLevelType w:val="hybridMultilevel"/>
    <w:tmpl w:val="11E4DB0C"/>
    <w:lvl w:ilvl="0" w:tplc="5C8825B6">
      <w:start w:val="1"/>
      <w:numFmt w:val="bullet"/>
      <w:lvlText w:val=""/>
      <w:lvlJc w:val="left"/>
      <w:pPr>
        <w:tabs>
          <w:tab w:val="num" w:pos="850"/>
        </w:tabs>
        <w:ind w:left="850" w:hanging="283"/>
      </w:pPr>
      <w:rPr>
        <w:rFonts w:ascii="Wingdings" w:hAnsi="Wingdings" w:hint="default"/>
        <w:b w:val="0"/>
        <w:i w:val="0"/>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C0FF3"/>
    <w:multiLevelType w:val="hybridMultilevel"/>
    <w:tmpl w:val="3E9AE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4147012">
    <w:abstractNumId w:val="22"/>
  </w:num>
  <w:num w:numId="2" w16cid:durableId="1209411057">
    <w:abstractNumId w:val="17"/>
  </w:num>
  <w:num w:numId="3" w16cid:durableId="1850364374">
    <w:abstractNumId w:val="0"/>
  </w:num>
  <w:num w:numId="4" w16cid:durableId="753164317">
    <w:abstractNumId w:val="29"/>
  </w:num>
  <w:num w:numId="5" w16cid:durableId="1022897865">
    <w:abstractNumId w:val="31"/>
  </w:num>
  <w:num w:numId="6" w16cid:durableId="858393831">
    <w:abstractNumId w:val="11"/>
  </w:num>
  <w:num w:numId="7" w16cid:durableId="1089959780">
    <w:abstractNumId w:val="34"/>
  </w:num>
  <w:num w:numId="8" w16cid:durableId="2038895653">
    <w:abstractNumId w:val="26"/>
  </w:num>
  <w:num w:numId="9" w16cid:durableId="1110276599">
    <w:abstractNumId w:val="15"/>
  </w:num>
  <w:num w:numId="10" w16cid:durableId="722220600">
    <w:abstractNumId w:val="23"/>
  </w:num>
  <w:num w:numId="11" w16cid:durableId="2029331576">
    <w:abstractNumId w:val="35"/>
  </w:num>
  <w:num w:numId="12" w16cid:durableId="2011251091">
    <w:abstractNumId w:val="16"/>
  </w:num>
  <w:num w:numId="13" w16cid:durableId="486097802">
    <w:abstractNumId w:val="30"/>
  </w:num>
  <w:num w:numId="14" w16cid:durableId="582178787">
    <w:abstractNumId w:val="12"/>
  </w:num>
  <w:num w:numId="15" w16cid:durableId="887687747">
    <w:abstractNumId w:val="33"/>
  </w:num>
  <w:num w:numId="16" w16cid:durableId="77096993">
    <w:abstractNumId w:val="14"/>
  </w:num>
  <w:num w:numId="17" w16cid:durableId="1941136332">
    <w:abstractNumId w:val="32"/>
  </w:num>
  <w:num w:numId="18" w16cid:durableId="52781355">
    <w:abstractNumId w:val="21"/>
  </w:num>
  <w:num w:numId="19" w16cid:durableId="2099252217">
    <w:abstractNumId w:val="20"/>
  </w:num>
  <w:num w:numId="20" w16cid:durableId="1913657818">
    <w:abstractNumId w:val="27"/>
  </w:num>
  <w:num w:numId="21" w16cid:durableId="1180310853">
    <w:abstractNumId w:val="36"/>
  </w:num>
  <w:num w:numId="22" w16cid:durableId="1595163777">
    <w:abstractNumId w:val="10"/>
  </w:num>
  <w:num w:numId="23" w16cid:durableId="1148518913">
    <w:abstractNumId w:val="8"/>
  </w:num>
  <w:num w:numId="24" w16cid:durableId="1093547521">
    <w:abstractNumId w:val="7"/>
  </w:num>
  <w:num w:numId="25" w16cid:durableId="1321082224">
    <w:abstractNumId w:val="6"/>
  </w:num>
  <w:num w:numId="26" w16cid:durableId="995689987">
    <w:abstractNumId w:val="5"/>
  </w:num>
  <w:num w:numId="27" w16cid:durableId="1486313152">
    <w:abstractNumId w:val="9"/>
  </w:num>
  <w:num w:numId="28" w16cid:durableId="1350793645">
    <w:abstractNumId w:val="4"/>
  </w:num>
  <w:num w:numId="29" w16cid:durableId="1566139649">
    <w:abstractNumId w:val="3"/>
  </w:num>
  <w:num w:numId="30" w16cid:durableId="1310015994">
    <w:abstractNumId w:val="2"/>
  </w:num>
  <w:num w:numId="31" w16cid:durableId="1365473714">
    <w:abstractNumId w:val="1"/>
  </w:num>
  <w:num w:numId="32" w16cid:durableId="1083336843">
    <w:abstractNumId w:val="25"/>
  </w:num>
  <w:num w:numId="33" w16cid:durableId="357240048">
    <w:abstractNumId w:val="24"/>
  </w:num>
  <w:num w:numId="34" w16cid:durableId="2010210550">
    <w:abstractNumId w:val="18"/>
  </w:num>
  <w:num w:numId="35" w16cid:durableId="291445297">
    <w:abstractNumId w:val="13"/>
  </w:num>
  <w:num w:numId="36" w16cid:durableId="949242598">
    <w:abstractNumId w:val="19"/>
  </w:num>
  <w:num w:numId="37" w16cid:durableId="20041619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03"/>
    <w:rsid w:val="00006334"/>
    <w:rsid w:val="00006EE6"/>
    <w:rsid w:val="00015100"/>
    <w:rsid w:val="00022B98"/>
    <w:rsid w:val="00023061"/>
    <w:rsid w:val="0002501C"/>
    <w:rsid w:val="00057D7A"/>
    <w:rsid w:val="00063FED"/>
    <w:rsid w:val="00064EB4"/>
    <w:rsid w:val="00064F0B"/>
    <w:rsid w:val="00066408"/>
    <w:rsid w:val="000702C2"/>
    <w:rsid w:val="000804F8"/>
    <w:rsid w:val="0008164E"/>
    <w:rsid w:val="00087332"/>
    <w:rsid w:val="00092179"/>
    <w:rsid w:val="000950F7"/>
    <w:rsid w:val="000A3E92"/>
    <w:rsid w:val="000A4C8F"/>
    <w:rsid w:val="000A505F"/>
    <w:rsid w:val="000A69B9"/>
    <w:rsid w:val="000B288B"/>
    <w:rsid w:val="000B3280"/>
    <w:rsid w:val="000C02BB"/>
    <w:rsid w:val="000C72D7"/>
    <w:rsid w:val="000D3040"/>
    <w:rsid w:val="000D3F58"/>
    <w:rsid w:val="000D4042"/>
    <w:rsid w:val="000E115F"/>
    <w:rsid w:val="000E3FAE"/>
    <w:rsid w:val="000E6724"/>
    <w:rsid w:val="000F16D2"/>
    <w:rsid w:val="000F26C8"/>
    <w:rsid w:val="000F5EB0"/>
    <w:rsid w:val="000F6792"/>
    <w:rsid w:val="0010445F"/>
    <w:rsid w:val="00121971"/>
    <w:rsid w:val="00127199"/>
    <w:rsid w:val="001315B6"/>
    <w:rsid w:val="0013425B"/>
    <w:rsid w:val="0015027C"/>
    <w:rsid w:val="0015636B"/>
    <w:rsid w:val="00162FBB"/>
    <w:rsid w:val="00174150"/>
    <w:rsid w:val="00181CC8"/>
    <w:rsid w:val="00183DF6"/>
    <w:rsid w:val="00190D7C"/>
    <w:rsid w:val="001A2DF0"/>
    <w:rsid w:val="001B1470"/>
    <w:rsid w:val="001B2B0C"/>
    <w:rsid w:val="001B4C4E"/>
    <w:rsid w:val="001C13F1"/>
    <w:rsid w:val="001E34FE"/>
    <w:rsid w:val="001E4CAF"/>
    <w:rsid w:val="001F4C9C"/>
    <w:rsid w:val="001F792F"/>
    <w:rsid w:val="00202D4B"/>
    <w:rsid w:val="00203E7E"/>
    <w:rsid w:val="0020481B"/>
    <w:rsid w:val="0020640F"/>
    <w:rsid w:val="002065DC"/>
    <w:rsid w:val="002212AA"/>
    <w:rsid w:val="002247C0"/>
    <w:rsid w:val="00232FB9"/>
    <w:rsid w:val="00233D00"/>
    <w:rsid w:val="00233EF8"/>
    <w:rsid w:val="00235CC3"/>
    <w:rsid w:val="00235E84"/>
    <w:rsid w:val="00243948"/>
    <w:rsid w:val="00243A7A"/>
    <w:rsid w:val="00245A62"/>
    <w:rsid w:val="0025452B"/>
    <w:rsid w:val="00264C15"/>
    <w:rsid w:val="00270AF7"/>
    <w:rsid w:val="002727A7"/>
    <w:rsid w:val="00273F00"/>
    <w:rsid w:val="0028481A"/>
    <w:rsid w:val="002A72C9"/>
    <w:rsid w:val="002B3F09"/>
    <w:rsid w:val="002C03EB"/>
    <w:rsid w:val="002C0F12"/>
    <w:rsid w:val="002C15EA"/>
    <w:rsid w:val="002D4A23"/>
    <w:rsid w:val="002D6697"/>
    <w:rsid w:val="002D7CE1"/>
    <w:rsid w:val="002E693E"/>
    <w:rsid w:val="002E6A76"/>
    <w:rsid w:val="002E78FA"/>
    <w:rsid w:val="002F66D4"/>
    <w:rsid w:val="002F7F18"/>
    <w:rsid w:val="00302DAF"/>
    <w:rsid w:val="00307C86"/>
    <w:rsid w:val="00311886"/>
    <w:rsid w:val="00313015"/>
    <w:rsid w:val="00313BCC"/>
    <w:rsid w:val="00313CD9"/>
    <w:rsid w:val="00316357"/>
    <w:rsid w:val="00321C75"/>
    <w:rsid w:val="00325395"/>
    <w:rsid w:val="00340F22"/>
    <w:rsid w:val="00343904"/>
    <w:rsid w:val="00352554"/>
    <w:rsid w:val="00353B45"/>
    <w:rsid w:val="0036702D"/>
    <w:rsid w:val="00367FD9"/>
    <w:rsid w:val="003767F6"/>
    <w:rsid w:val="003775E4"/>
    <w:rsid w:val="003824D3"/>
    <w:rsid w:val="00385730"/>
    <w:rsid w:val="00393705"/>
    <w:rsid w:val="003968BA"/>
    <w:rsid w:val="00397D37"/>
    <w:rsid w:val="003A37AD"/>
    <w:rsid w:val="003C2963"/>
    <w:rsid w:val="003C7A38"/>
    <w:rsid w:val="003D04F4"/>
    <w:rsid w:val="003D4262"/>
    <w:rsid w:val="003D6805"/>
    <w:rsid w:val="003F2E4D"/>
    <w:rsid w:val="003F31C2"/>
    <w:rsid w:val="00400C38"/>
    <w:rsid w:val="00401B63"/>
    <w:rsid w:val="00403D14"/>
    <w:rsid w:val="0041092E"/>
    <w:rsid w:val="0042217C"/>
    <w:rsid w:val="004231E4"/>
    <w:rsid w:val="00455580"/>
    <w:rsid w:val="004566DC"/>
    <w:rsid w:val="00457AE2"/>
    <w:rsid w:val="004604E2"/>
    <w:rsid w:val="004637C4"/>
    <w:rsid w:val="00466792"/>
    <w:rsid w:val="004742EC"/>
    <w:rsid w:val="00477907"/>
    <w:rsid w:val="0048494C"/>
    <w:rsid w:val="00485270"/>
    <w:rsid w:val="0049060A"/>
    <w:rsid w:val="004924A9"/>
    <w:rsid w:val="00494822"/>
    <w:rsid w:val="0049490B"/>
    <w:rsid w:val="0049512B"/>
    <w:rsid w:val="004A2A31"/>
    <w:rsid w:val="004A3627"/>
    <w:rsid w:val="004A3ED5"/>
    <w:rsid w:val="004A559C"/>
    <w:rsid w:val="004A6195"/>
    <w:rsid w:val="004B2B3B"/>
    <w:rsid w:val="004B3CFA"/>
    <w:rsid w:val="004B68D2"/>
    <w:rsid w:val="004C0873"/>
    <w:rsid w:val="004C0984"/>
    <w:rsid w:val="004C35A7"/>
    <w:rsid w:val="004C3B7B"/>
    <w:rsid w:val="004D2BFE"/>
    <w:rsid w:val="004E3D65"/>
    <w:rsid w:val="004E403D"/>
    <w:rsid w:val="004E51E7"/>
    <w:rsid w:val="004E75EA"/>
    <w:rsid w:val="004F2924"/>
    <w:rsid w:val="0050667E"/>
    <w:rsid w:val="005077A4"/>
    <w:rsid w:val="00510005"/>
    <w:rsid w:val="00511D41"/>
    <w:rsid w:val="005123CB"/>
    <w:rsid w:val="005131F7"/>
    <w:rsid w:val="0051555F"/>
    <w:rsid w:val="00522AF3"/>
    <w:rsid w:val="00524563"/>
    <w:rsid w:val="0052498C"/>
    <w:rsid w:val="00533C57"/>
    <w:rsid w:val="00540668"/>
    <w:rsid w:val="0054571B"/>
    <w:rsid w:val="005462A2"/>
    <w:rsid w:val="0055164C"/>
    <w:rsid w:val="00552F70"/>
    <w:rsid w:val="00561F72"/>
    <w:rsid w:val="00571024"/>
    <w:rsid w:val="00571639"/>
    <w:rsid w:val="0058225B"/>
    <w:rsid w:val="00584121"/>
    <w:rsid w:val="00595643"/>
    <w:rsid w:val="005A0E18"/>
    <w:rsid w:val="005A2218"/>
    <w:rsid w:val="005A283B"/>
    <w:rsid w:val="005A55E5"/>
    <w:rsid w:val="005C574F"/>
    <w:rsid w:val="005C7BA3"/>
    <w:rsid w:val="005D65D3"/>
    <w:rsid w:val="005E52B6"/>
    <w:rsid w:val="005F4179"/>
    <w:rsid w:val="005F46C1"/>
    <w:rsid w:val="0060391E"/>
    <w:rsid w:val="00604F36"/>
    <w:rsid w:val="006069B8"/>
    <w:rsid w:val="0061081D"/>
    <w:rsid w:val="00612F7B"/>
    <w:rsid w:val="006221BD"/>
    <w:rsid w:val="006237F0"/>
    <w:rsid w:val="00625BB9"/>
    <w:rsid w:val="006314ED"/>
    <w:rsid w:val="00640B67"/>
    <w:rsid w:val="00645E64"/>
    <w:rsid w:val="00653107"/>
    <w:rsid w:val="00653641"/>
    <w:rsid w:val="00655240"/>
    <w:rsid w:val="00657024"/>
    <w:rsid w:val="0066055B"/>
    <w:rsid w:val="0066166D"/>
    <w:rsid w:val="0066323D"/>
    <w:rsid w:val="00663CF2"/>
    <w:rsid w:val="00664DFD"/>
    <w:rsid w:val="006675F1"/>
    <w:rsid w:val="006709A3"/>
    <w:rsid w:val="00675E8A"/>
    <w:rsid w:val="00676424"/>
    <w:rsid w:val="00676DDD"/>
    <w:rsid w:val="006848D8"/>
    <w:rsid w:val="00696FA6"/>
    <w:rsid w:val="006A2EC9"/>
    <w:rsid w:val="006A3215"/>
    <w:rsid w:val="006B2BE9"/>
    <w:rsid w:val="006C528F"/>
    <w:rsid w:val="006D16B5"/>
    <w:rsid w:val="006D46E7"/>
    <w:rsid w:val="006E0192"/>
    <w:rsid w:val="006E320C"/>
    <w:rsid w:val="006E4D11"/>
    <w:rsid w:val="006E7E80"/>
    <w:rsid w:val="006F05BD"/>
    <w:rsid w:val="006F13D5"/>
    <w:rsid w:val="0070480C"/>
    <w:rsid w:val="007048ED"/>
    <w:rsid w:val="00706704"/>
    <w:rsid w:val="00711B59"/>
    <w:rsid w:val="00721B70"/>
    <w:rsid w:val="00727821"/>
    <w:rsid w:val="00751DA6"/>
    <w:rsid w:val="0076172E"/>
    <w:rsid w:val="0076331D"/>
    <w:rsid w:val="007715BF"/>
    <w:rsid w:val="00771D5B"/>
    <w:rsid w:val="00772FE9"/>
    <w:rsid w:val="00777431"/>
    <w:rsid w:val="00780772"/>
    <w:rsid w:val="00781E00"/>
    <w:rsid w:val="0078418F"/>
    <w:rsid w:val="00794342"/>
    <w:rsid w:val="007A110D"/>
    <w:rsid w:val="007A3227"/>
    <w:rsid w:val="007B2385"/>
    <w:rsid w:val="007B43C1"/>
    <w:rsid w:val="007B66C9"/>
    <w:rsid w:val="007C349D"/>
    <w:rsid w:val="007C7B08"/>
    <w:rsid w:val="007F06B5"/>
    <w:rsid w:val="0080004C"/>
    <w:rsid w:val="0080282F"/>
    <w:rsid w:val="00806BF8"/>
    <w:rsid w:val="00807265"/>
    <w:rsid w:val="00814D66"/>
    <w:rsid w:val="00814F72"/>
    <w:rsid w:val="00815DCB"/>
    <w:rsid w:val="00816BDA"/>
    <w:rsid w:val="00822903"/>
    <w:rsid w:val="00823B48"/>
    <w:rsid w:val="00831635"/>
    <w:rsid w:val="00832AF3"/>
    <w:rsid w:val="00840577"/>
    <w:rsid w:val="00842477"/>
    <w:rsid w:val="008473DD"/>
    <w:rsid w:val="00852E36"/>
    <w:rsid w:val="00864316"/>
    <w:rsid w:val="00864487"/>
    <w:rsid w:val="00865FB6"/>
    <w:rsid w:val="00881275"/>
    <w:rsid w:val="008818D0"/>
    <w:rsid w:val="00887292"/>
    <w:rsid w:val="00890FC0"/>
    <w:rsid w:val="0089214F"/>
    <w:rsid w:val="008951D3"/>
    <w:rsid w:val="008962C9"/>
    <w:rsid w:val="008A13C4"/>
    <w:rsid w:val="008A1E24"/>
    <w:rsid w:val="008A205E"/>
    <w:rsid w:val="008A446F"/>
    <w:rsid w:val="008A48D4"/>
    <w:rsid w:val="008A5D20"/>
    <w:rsid w:val="008A6B24"/>
    <w:rsid w:val="008B1536"/>
    <w:rsid w:val="008B1CA4"/>
    <w:rsid w:val="008C1BAF"/>
    <w:rsid w:val="008C6EF0"/>
    <w:rsid w:val="008D2060"/>
    <w:rsid w:val="008D41DC"/>
    <w:rsid w:val="008D7B98"/>
    <w:rsid w:val="008E04FB"/>
    <w:rsid w:val="008F1183"/>
    <w:rsid w:val="008F30A4"/>
    <w:rsid w:val="00900287"/>
    <w:rsid w:val="0090147B"/>
    <w:rsid w:val="00906834"/>
    <w:rsid w:val="00906886"/>
    <w:rsid w:val="00911C6D"/>
    <w:rsid w:val="00915AB8"/>
    <w:rsid w:val="00921EC3"/>
    <w:rsid w:val="009252DE"/>
    <w:rsid w:val="00930B0F"/>
    <w:rsid w:val="00940674"/>
    <w:rsid w:val="0094672B"/>
    <w:rsid w:val="00947096"/>
    <w:rsid w:val="00956B82"/>
    <w:rsid w:val="00957DF6"/>
    <w:rsid w:val="0096314E"/>
    <w:rsid w:val="0096479D"/>
    <w:rsid w:val="00973606"/>
    <w:rsid w:val="009807BA"/>
    <w:rsid w:val="00987ADC"/>
    <w:rsid w:val="00991DCE"/>
    <w:rsid w:val="009978E0"/>
    <w:rsid w:val="009A30B7"/>
    <w:rsid w:val="009B19FF"/>
    <w:rsid w:val="009B1B11"/>
    <w:rsid w:val="009B2969"/>
    <w:rsid w:val="009B381F"/>
    <w:rsid w:val="009B5FA9"/>
    <w:rsid w:val="009B6842"/>
    <w:rsid w:val="009C4C0F"/>
    <w:rsid w:val="009D57CB"/>
    <w:rsid w:val="009D6CFD"/>
    <w:rsid w:val="00A03CDA"/>
    <w:rsid w:val="00A044D8"/>
    <w:rsid w:val="00A32F08"/>
    <w:rsid w:val="00A33EBC"/>
    <w:rsid w:val="00A41FA1"/>
    <w:rsid w:val="00A42DCB"/>
    <w:rsid w:val="00A42EA8"/>
    <w:rsid w:val="00A42EAC"/>
    <w:rsid w:val="00A45656"/>
    <w:rsid w:val="00A47B37"/>
    <w:rsid w:val="00A503E5"/>
    <w:rsid w:val="00A53FE1"/>
    <w:rsid w:val="00A54D6B"/>
    <w:rsid w:val="00A561D5"/>
    <w:rsid w:val="00A56B88"/>
    <w:rsid w:val="00A57256"/>
    <w:rsid w:val="00A6218F"/>
    <w:rsid w:val="00A85F0B"/>
    <w:rsid w:val="00A920E2"/>
    <w:rsid w:val="00A93D32"/>
    <w:rsid w:val="00A94573"/>
    <w:rsid w:val="00A960E7"/>
    <w:rsid w:val="00A96F8D"/>
    <w:rsid w:val="00AA2E5F"/>
    <w:rsid w:val="00AA6194"/>
    <w:rsid w:val="00AB3318"/>
    <w:rsid w:val="00AB37EF"/>
    <w:rsid w:val="00AC375F"/>
    <w:rsid w:val="00AC44CE"/>
    <w:rsid w:val="00AC6ADE"/>
    <w:rsid w:val="00AD5DF3"/>
    <w:rsid w:val="00AF1C1A"/>
    <w:rsid w:val="00AF6496"/>
    <w:rsid w:val="00B02E5C"/>
    <w:rsid w:val="00B21CD3"/>
    <w:rsid w:val="00B30FE7"/>
    <w:rsid w:val="00B333C8"/>
    <w:rsid w:val="00B4578E"/>
    <w:rsid w:val="00B515D1"/>
    <w:rsid w:val="00B53332"/>
    <w:rsid w:val="00B53BCE"/>
    <w:rsid w:val="00B53E16"/>
    <w:rsid w:val="00B57021"/>
    <w:rsid w:val="00B65762"/>
    <w:rsid w:val="00B71CCD"/>
    <w:rsid w:val="00B82E3F"/>
    <w:rsid w:val="00B83AD8"/>
    <w:rsid w:val="00B853DD"/>
    <w:rsid w:val="00B86AFD"/>
    <w:rsid w:val="00B92AE2"/>
    <w:rsid w:val="00B94682"/>
    <w:rsid w:val="00BA2D10"/>
    <w:rsid w:val="00BA5095"/>
    <w:rsid w:val="00BA5173"/>
    <w:rsid w:val="00BA5360"/>
    <w:rsid w:val="00BA5715"/>
    <w:rsid w:val="00BA624D"/>
    <w:rsid w:val="00BA71CC"/>
    <w:rsid w:val="00BA73E0"/>
    <w:rsid w:val="00BA7C94"/>
    <w:rsid w:val="00BB6515"/>
    <w:rsid w:val="00BB699C"/>
    <w:rsid w:val="00BC07FB"/>
    <w:rsid w:val="00BC17FE"/>
    <w:rsid w:val="00BC18C1"/>
    <w:rsid w:val="00BC34B4"/>
    <w:rsid w:val="00BC44E6"/>
    <w:rsid w:val="00BD24D4"/>
    <w:rsid w:val="00BE6A4F"/>
    <w:rsid w:val="00BF15F4"/>
    <w:rsid w:val="00BF1FE3"/>
    <w:rsid w:val="00BF7726"/>
    <w:rsid w:val="00BF7B23"/>
    <w:rsid w:val="00BF7E13"/>
    <w:rsid w:val="00C0754A"/>
    <w:rsid w:val="00C12345"/>
    <w:rsid w:val="00C16EAC"/>
    <w:rsid w:val="00C173C2"/>
    <w:rsid w:val="00C301EC"/>
    <w:rsid w:val="00C32405"/>
    <w:rsid w:val="00C35921"/>
    <w:rsid w:val="00C376A1"/>
    <w:rsid w:val="00C45CDE"/>
    <w:rsid w:val="00C51C71"/>
    <w:rsid w:val="00C53522"/>
    <w:rsid w:val="00C54A56"/>
    <w:rsid w:val="00C61D25"/>
    <w:rsid w:val="00C61E5B"/>
    <w:rsid w:val="00C6722C"/>
    <w:rsid w:val="00C75C77"/>
    <w:rsid w:val="00C806B6"/>
    <w:rsid w:val="00C8117F"/>
    <w:rsid w:val="00C87552"/>
    <w:rsid w:val="00C9014B"/>
    <w:rsid w:val="00C9032E"/>
    <w:rsid w:val="00C91142"/>
    <w:rsid w:val="00C96262"/>
    <w:rsid w:val="00CA10D2"/>
    <w:rsid w:val="00CA35F8"/>
    <w:rsid w:val="00CA3DC3"/>
    <w:rsid w:val="00CB37CD"/>
    <w:rsid w:val="00CB4CA9"/>
    <w:rsid w:val="00CB6BD4"/>
    <w:rsid w:val="00CB7028"/>
    <w:rsid w:val="00CC35CF"/>
    <w:rsid w:val="00CC4C8E"/>
    <w:rsid w:val="00CC52B7"/>
    <w:rsid w:val="00CC7365"/>
    <w:rsid w:val="00CD40A0"/>
    <w:rsid w:val="00CD5CF8"/>
    <w:rsid w:val="00CE4F27"/>
    <w:rsid w:val="00CF4D55"/>
    <w:rsid w:val="00CF604D"/>
    <w:rsid w:val="00D01D99"/>
    <w:rsid w:val="00D06038"/>
    <w:rsid w:val="00D06641"/>
    <w:rsid w:val="00D235E8"/>
    <w:rsid w:val="00D2442F"/>
    <w:rsid w:val="00D41211"/>
    <w:rsid w:val="00D43AA6"/>
    <w:rsid w:val="00D51873"/>
    <w:rsid w:val="00D54500"/>
    <w:rsid w:val="00D565E4"/>
    <w:rsid w:val="00D57023"/>
    <w:rsid w:val="00D63677"/>
    <w:rsid w:val="00D650AC"/>
    <w:rsid w:val="00D665A2"/>
    <w:rsid w:val="00D71EB9"/>
    <w:rsid w:val="00D85A92"/>
    <w:rsid w:val="00D85CD0"/>
    <w:rsid w:val="00D87384"/>
    <w:rsid w:val="00DA1C6A"/>
    <w:rsid w:val="00DA2099"/>
    <w:rsid w:val="00DA36A7"/>
    <w:rsid w:val="00DB1250"/>
    <w:rsid w:val="00DC0899"/>
    <w:rsid w:val="00DC1D1F"/>
    <w:rsid w:val="00DE1990"/>
    <w:rsid w:val="00DE3A70"/>
    <w:rsid w:val="00DE5E51"/>
    <w:rsid w:val="00DE6490"/>
    <w:rsid w:val="00DF2789"/>
    <w:rsid w:val="00DF2B87"/>
    <w:rsid w:val="00E07930"/>
    <w:rsid w:val="00E102F0"/>
    <w:rsid w:val="00E16B00"/>
    <w:rsid w:val="00E2133C"/>
    <w:rsid w:val="00E25B95"/>
    <w:rsid w:val="00E277B8"/>
    <w:rsid w:val="00E34F7C"/>
    <w:rsid w:val="00E36F08"/>
    <w:rsid w:val="00E475E0"/>
    <w:rsid w:val="00E574BB"/>
    <w:rsid w:val="00E60A05"/>
    <w:rsid w:val="00E6103C"/>
    <w:rsid w:val="00E63BE3"/>
    <w:rsid w:val="00E76C22"/>
    <w:rsid w:val="00E94A51"/>
    <w:rsid w:val="00E97AE5"/>
    <w:rsid w:val="00EA1A09"/>
    <w:rsid w:val="00EA24B2"/>
    <w:rsid w:val="00EA2677"/>
    <w:rsid w:val="00EA3AD0"/>
    <w:rsid w:val="00EA5E32"/>
    <w:rsid w:val="00EA6981"/>
    <w:rsid w:val="00EB01FE"/>
    <w:rsid w:val="00EB1DC9"/>
    <w:rsid w:val="00EB203A"/>
    <w:rsid w:val="00EB4441"/>
    <w:rsid w:val="00EB5270"/>
    <w:rsid w:val="00EC3494"/>
    <w:rsid w:val="00ED0A3B"/>
    <w:rsid w:val="00ED17D3"/>
    <w:rsid w:val="00ED1FE5"/>
    <w:rsid w:val="00ED6312"/>
    <w:rsid w:val="00EE5776"/>
    <w:rsid w:val="00EE5991"/>
    <w:rsid w:val="00EE78E1"/>
    <w:rsid w:val="00EF5525"/>
    <w:rsid w:val="00EF6EBB"/>
    <w:rsid w:val="00F01DE7"/>
    <w:rsid w:val="00F102B5"/>
    <w:rsid w:val="00F172A3"/>
    <w:rsid w:val="00F2271C"/>
    <w:rsid w:val="00F229FC"/>
    <w:rsid w:val="00F30599"/>
    <w:rsid w:val="00F31E52"/>
    <w:rsid w:val="00F32B02"/>
    <w:rsid w:val="00F32E0C"/>
    <w:rsid w:val="00F33EE1"/>
    <w:rsid w:val="00F34BC3"/>
    <w:rsid w:val="00F41E11"/>
    <w:rsid w:val="00F4292C"/>
    <w:rsid w:val="00F5565C"/>
    <w:rsid w:val="00F56016"/>
    <w:rsid w:val="00F61F22"/>
    <w:rsid w:val="00F65D39"/>
    <w:rsid w:val="00F67E77"/>
    <w:rsid w:val="00F922F6"/>
    <w:rsid w:val="00F96E6D"/>
    <w:rsid w:val="00FA78A1"/>
    <w:rsid w:val="00FA7A41"/>
    <w:rsid w:val="00FB5048"/>
    <w:rsid w:val="00FC423D"/>
    <w:rsid w:val="00FC5757"/>
    <w:rsid w:val="00FC5A50"/>
    <w:rsid w:val="00FC6ED3"/>
    <w:rsid w:val="00FD1BD5"/>
    <w:rsid w:val="00FD2FD9"/>
    <w:rsid w:val="00FF07ED"/>
    <w:rsid w:val="00FF44A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7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Normal" w:uiPriority="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10"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rsid w:val="00FD2FD9"/>
    <w:pPr>
      <w:spacing w:after="180"/>
    </w:pPr>
    <w:rPr>
      <w:rFonts w:asciiTheme="minorHAnsi" w:eastAsiaTheme="minorEastAsia" w:hAnsiTheme="minorHAnsi"/>
      <w:color w:val="22272B" w:themeColor="text1"/>
      <w:sz w:val="22"/>
    </w:rPr>
  </w:style>
  <w:style w:type="paragraph" w:styleId="Heading1">
    <w:name w:val="heading 1"/>
    <w:basedOn w:val="Normal"/>
    <w:next w:val="Normal"/>
    <w:link w:val="Heading1Char"/>
    <w:autoRedefine/>
    <w:qFormat/>
    <w:rsid w:val="003968BA"/>
    <w:pPr>
      <w:widowControl w:val="0"/>
      <w:suppressAutoHyphens/>
      <w:autoSpaceDE w:val="0"/>
      <w:autoSpaceDN w:val="0"/>
      <w:adjustRightInd w:val="0"/>
      <w:spacing w:before="120" w:after="240"/>
      <w:ind w:right="839"/>
      <w:textAlignment w:val="center"/>
      <w:outlineLvl w:val="0"/>
    </w:pPr>
    <w:rPr>
      <w:rFonts w:asciiTheme="majorHAnsi" w:hAnsiTheme="majorHAnsi" w:cstheme="minorBidi"/>
      <w:b/>
      <w:bCs/>
      <w:noProof/>
      <w:color w:val="004000"/>
      <w:sz w:val="36"/>
      <w:szCs w:val="44"/>
    </w:rPr>
  </w:style>
  <w:style w:type="paragraph" w:styleId="Heading2">
    <w:name w:val="heading 2"/>
    <w:basedOn w:val="Normal"/>
    <w:next w:val="Normal"/>
    <w:link w:val="Heading2Char"/>
    <w:autoRedefine/>
    <w:qFormat/>
    <w:rsid w:val="00AA6194"/>
    <w:pPr>
      <w:widowControl w:val="0"/>
      <w:suppressAutoHyphens/>
      <w:autoSpaceDE w:val="0"/>
      <w:autoSpaceDN w:val="0"/>
      <w:adjustRightInd w:val="0"/>
      <w:spacing w:before="120" w:after="240"/>
      <w:ind w:right="839"/>
      <w:textAlignment w:val="center"/>
      <w:outlineLvl w:val="1"/>
    </w:pPr>
    <w:rPr>
      <w:rFonts w:ascii="Public Sans" w:hAnsi="Public Sans" w:cstheme="minorBidi"/>
      <w:b/>
      <w:bCs/>
      <w:color w:val="auto"/>
      <w:sz w:val="28"/>
      <w:szCs w:val="36"/>
      <w:lang w:val="en-GB"/>
    </w:rPr>
  </w:style>
  <w:style w:type="paragraph" w:styleId="Heading3">
    <w:name w:val="heading 3"/>
    <w:basedOn w:val="Normal"/>
    <w:next w:val="Normal"/>
    <w:link w:val="Heading3Char"/>
    <w:autoRedefine/>
    <w:qFormat/>
    <w:rsid w:val="00B92AE2"/>
    <w:pPr>
      <w:keepNext/>
      <w:keepLines/>
      <w:spacing w:before="240" w:after="120"/>
      <w:ind w:right="118"/>
      <w:outlineLvl w:val="2"/>
    </w:pPr>
    <w:rPr>
      <w:rFonts w:ascii="Public Sans" w:eastAsia="Times New Roman" w:hAnsi="Public Sans"/>
      <w:b/>
      <w:bCs/>
      <w:color w:val="004000"/>
      <w:sz w:val="28"/>
      <w:szCs w:val="28"/>
      <w:lang w:val="en-GB"/>
    </w:rPr>
  </w:style>
  <w:style w:type="paragraph" w:styleId="Heading4">
    <w:name w:val="heading 4"/>
    <w:basedOn w:val="Heading1"/>
    <w:next w:val="Normal"/>
    <w:link w:val="Heading4Char"/>
    <w:autoRedefine/>
    <w:rsid w:val="002C03EB"/>
    <w:pPr>
      <w:spacing w:before="0"/>
      <w:ind w:right="-1077"/>
      <w:outlineLvl w:val="3"/>
    </w:pPr>
    <w:rPr>
      <w:rFonts w:ascii="Public Sans" w:hAnsi="Public Sans"/>
      <w:bCs w:val="0"/>
      <w:sz w:val="28"/>
      <w:szCs w:val="28"/>
    </w:rPr>
  </w:style>
  <w:style w:type="paragraph" w:styleId="Heading7">
    <w:name w:val="heading 7"/>
    <w:basedOn w:val="Normal"/>
    <w:next w:val="Normal"/>
    <w:link w:val="Heading7Char"/>
    <w:semiHidden/>
    <w:unhideWhenUsed/>
    <w:rsid w:val="006314ED"/>
    <w:pPr>
      <w:keepNext/>
      <w:keepLines/>
      <w:spacing w:before="40" w:after="0"/>
      <w:outlineLvl w:val="6"/>
    </w:pPr>
    <w:rPr>
      <w:rFonts w:asciiTheme="majorHAnsi" w:eastAsiaTheme="majorEastAsia" w:hAnsiTheme="majorHAnsi" w:cstheme="majorBidi"/>
      <w:i/>
      <w:iCs/>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8BA"/>
    <w:rPr>
      <w:rFonts w:asciiTheme="majorHAnsi" w:eastAsiaTheme="minorEastAsia" w:hAnsiTheme="majorHAnsi" w:cstheme="minorBidi"/>
      <w:b/>
      <w:bCs/>
      <w:noProof/>
      <w:color w:val="004000"/>
      <w:sz w:val="36"/>
      <w:szCs w:val="44"/>
    </w:rPr>
  </w:style>
  <w:style w:type="character" w:customStyle="1" w:styleId="Heading2Char">
    <w:name w:val="Heading 2 Char"/>
    <w:basedOn w:val="DefaultParagraphFont"/>
    <w:link w:val="Heading2"/>
    <w:rsid w:val="00AA6194"/>
    <w:rPr>
      <w:rFonts w:ascii="Public Sans" w:eastAsiaTheme="minorEastAsia" w:hAnsi="Public Sans" w:cstheme="minorBidi"/>
      <w:b/>
      <w:bCs/>
      <w:sz w:val="28"/>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E16B00"/>
    <w:pPr>
      <w:tabs>
        <w:tab w:val="center" w:pos="4513"/>
        <w:tab w:val="right" w:pos="9026"/>
      </w:tabs>
      <w:spacing w:after="0"/>
    </w:pPr>
  </w:style>
  <w:style w:type="character" w:customStyle="1" w:styleId="HeaderChar">
    <w:name w:val="Header Char"/>
    <w:basedOn w:val="DefaultParagraphFont"/>
    <w:link w:val="Header"/>
    <w:rsid w:val="00E16B00"/>
    <w:rPr>
      <w:rFonts w:eastAsiaTheme="minorEastAsia"/>
      <w:color w:val="22272B" w:themeColor="text1"/>
      <w:sz w:val="22"/>
    </w:rPr>
  </w:style>
  <w:style w:type="paragraph" w:styleId="Footer">
    <w:name w:val="footer"/>
    <w:basedOn w:val="Normal"/>
    <w:link w:val="FooterChar"/>
    <w:autoRedefine/>
    <w:uiPriority w:val="99"/>
    <w:unhideWhenUsed/>
    <w:rsid w:val="00653641"/>
    <w:pPr>
      <w:tabs>
        <w:tab w:val="left" w:pos="6804"/>
      </w:tabs>
      <w:spacing w:before="120"/>
      <w:ind w:right="118"/>
    </w:pPr>
    <w:rPr>
      <w:rFonts w:ascii="Public Sans" w:hAnsi="Public Sans"/>
      <w:sz w:val="18"/>
      <w:szCs w:val="18"/>
    </w:rPr>
  </w:style>
  <w:style w:type="character" w:customStyle="1" w:styleId="FooterChar">
    <w:name w:val="Footer Char"/>
    <w:basedOn w:val="DefaultParagraphFont"/>
    <w:link w:val="Footer"/>
    <w:uiPriority w:val="99"/>
    <w:rsid w:val="00653641"/>
    <w:rPr>
      <w:rFonts w:ascii="Public Sans" w:eastAsiaTheme="minorEastAsia" w:hAnsi="Public Sans"/>
      <w:color w:val="22272B" w:themeColor="text1"/>
      <w:sz w:val="18"/>
      <w:szCs w:val="18"/>
    </w:rPr>
  </w:style>
  <w:style w:type="paragraph" w:styleId="BodyText">
    <w:name w:val="Body Text"/>
    <w:basedOn w:val="Normal"/>
    <w:link w:val="BodyTextChar"/>
    <w:autoRedefine/>
    <w:qFormat/>
    <w:rsid w:val="00190D7C"/>
    <w:pPr>
      <w:suppressAutoHyphens/>
      <w:autoSpaceDE w:val="0"/>
      <w:autoSpaceDN w:val="0"/>
      <w:adjustRightInd w:val="0"/>
      <w:spacing w:before="120" w:after="120" w:line="276" w:lineRule="auto"/>
      <w:ind w:right="119"/>
      <w:textAlignment w:val="center"/>
    </w:pPr>
    <w:rPr>
      <w:rFonts w:ascii="Public Sans" w:hAnsi="Public Sans" w:cs="Arial"/>
      <w:sz w:val="24"/>
    </w:rPr>
  </w:style>
  <w:style w:type="character" w:customStyle="1" w:styleId="BodyTextChar">
    <w:name w:val="Body Text Char"/>
    <w:basedOn w:val="DefaultParagraphFont"/>
    <w:link w:val="BodyText"/>
    <w:rsid w:val="00190D7C"/>
    <w:rPr>
      <w:rFonts w:ascii="Public Sans" w:eastAsiaTheme="minorEastAsia" w:hAnsi="Public Sans" w:cs="Arial"/>
      <w:color w:val="22272B" w:themeColor="text1"/>
    </w:rPr>
  </w:style>
  <w:style w:type="paragraph" w:customStyle="1" w:styleId="Bullet1">
    <w:name w:val="Bullet 1"/>
    <w:basedOn w:val="BodyText"/>
    <w:autoRedefine/>
    <w:qFormat/>
    <w:rsid w:val="00B53BCE"/>
    <w:pPr>
      <w:numPr>
        <w:numId w:val="6"/>
      </w:numPr>
      <w:suppressAutoHyphens w:val="0"/>
      <w:autoSpaceDE/>
      <w:autoSpaceDN/>
      <w:adjustRightInd/>
      <w:spacing w:line="240" w:lineRule="auto"/>
      <w:ind w:left="641" w:right="0"/>
      <w:textAlignment w:val="auto"/>
    </w:pPr>
  </w:style>
  <w:style w:type="paragraph" w:customStyle="1" w:styleId="Bullet2">
    <w:name w:val="Bullet 2"/>
    <w:basedOn w:val="Normal"/>
    <w:qFormat/>
    <w:rsid w:val="00087332"/>
    <w:pPr>
      <w:numPr>
        <w:numId w:val="8"/>
      </w:numPr>
      <w:spacing w:before="120" w:after="120"/>
    </w:pPr>
    <w:rPr>
      <w:rFonts w:cs="ArialMT"/>
      <w:color w:val="000000"/>
    </w:rPr>
  </w:style>
  <w:style w:type="character" w:customStyle="1" w:styleId="Heading3Char">
    <w:name w:val="Heading 3 Char"/>
    <w:basedOn w:val="DefaultParagraphFont"/>
    <w:link w:val="Heading3"/>
    <w:rsid w:val="00B92AE2"/>
    <w:rPr>
      <w:rFonts w:ascii="Public Sans" w:eastAsia="Times New Roman" w:hAnsi="Public Sans"/>
      <w:b/>
      <w:bCs/>
      <w:color w:val="004000"/>
      <w:sz w:val="28"/>
      <w:szCs w:val="28"/>
      <w:lang w:val="en-GB"/>
    </w:rPr>
  </w:style>
  <w:style w:type="character" w:styleId="FollowedHyperlink">
    <w:name w:val="FollowedHyperlink"/>
    <w:basedOn w:val="DefaultParagraphFont"/>
    <w:semiHidden/>
    <w:unhideWhenUsed/>
    <w:rsid w:val="00865FB6"/>
    <w:rPr>
      <w:color w:val="22272B" w:themeColor="followedHyperlink"/>
      <w:u w:val="single"/>
    </w:rPr>
  </w:style>
  <w:style w:type="paragraph" w:customStyle="1" w:styleId="Bullet3">
    <w:name w:val="Bullet 3"/>
    <w:basedOn w:val="Normal"/>
    <w:autoRedefine/>
    <w:qFormat/>
    <w:rsid w:val="00A45656"/>
    <w:pPr>
      <w:numPr>
        <w:numId w:val="18"/>
      </w:numPr>
      <w:spacing w:before="120" w:after="120"/>
    </w:pPr>
    <w:rPr>
      <w:rFonts w:cs="Arial"/>
      <w:szCs w:val="20"/>
    </w:rPr>
  </w:style>
  <w:style w:type="character" w:styleId="PlaceholderText">
    <w:name w:val="Placeholder Text"/>
    <w:basedOn w:val="DefaultParagraphFont"/>
    <w:uiPriority w:val="99"/>
    <w:semiHidden/>
    <w:rsid w:val="005C574F"/>
    <w:rPr>
      <w:color w:val="808080"/>
    </w:rPr>
  </w:style>
  <w:style w:type="paragraph" w:customStyle="1" w:styleId="Descriptor">
    <w:name w:val="Descriptor"/>
    <w:basedOn w:val="Normal"/>
    <w:autoRedefine/>
    <w:rsid w:val="00C6722C"/>
    <w:pPr>
      <w:contextualSpacing/>
    </w:pPr>
    <w:rPr>
      <w:rFonts w:ascii="Public Sans SemiBold" w:eastAsiaTheme="majorEastAsia" w:hAnsi="Public Sans SemiBold" w:cstheme="majorBidi"/>
      <w:b/>
      <w:noProof/>
      <w:color w:val="FFFFFF" w:themeColor="background1"/>
      <w:spacing w:val="-5"/>
      <w:kern w:val="28"/>
      <w:sz w:val="28"/>
      <w:szCs w:val="28"/>
    </w:rPr>
  </w:style>
  <w:style w:type="paragraph" w:styleId="List">
    <w:name w:val="List"/>
    <w:basedOn w:val="Normal"/>
    <w:unhideWhenUsed/>
    <w:rsid w:val="00A45656"/>
    <w:pPr>
      <w:numPr>
        <w:numId w:val="17"/>
      </w:numPr>
      <w:spacing w:before="120" w:after="120"/>
    </w:p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paragraph" w:styleId="ListParagraph">
    <w:name w:val="List Paragraph"/>
    <w:basedOn w:val="Normal"/>
    <w:uiPriority w:val="34"/>
    <w:unhideWhenUsed/>
    <w:qFormat/>
    <w:rsid w:val="00ED0A3B"/>
  </w:style>
  <w:style w:type="character" w:styleId="Hyperlink">
    <w:name w:val="Hyperlink"/>
    <w:basedOn w:val="DefaultParagraphFont"/>
    <w:uiPriority w:val="99"/>
    <w:unhideWhenUsed/>
    <w:rsid w:val="00ED0A3B"/>
    <w:rPr>
      <w:color w:val="22272B" w:themeColor="hyperlink"/>
      <w:u w:val="single"/>
    </w:rPr>
  </w:style>
  <w:style w:type="character" w:customStyle="1" w:styleId="Heading7Char">
    <w:name w:val="Heading 7 Char"/>
    <w:basedOn w:val="DefaultParagraphFont"/>
    <w:link w:val="Heading7"/>
    <w:semiHidden/>
    <w:rsid w:val="006314ED"/>
    <w:rPr>
      <w:rFonts w:asciiTheme="majorHAnsi" w:eastAsiaTheme="majorEastAsia" w:hAnsiTheme="majorHAnsi" w:cstheme="majorBidi"/>
      <w:i/>
      <w:iCs/>
      <w:color w:val="001231" w:themeColor="accent1" w:themeShade="7F"/>
      <w:sz w:val="22"/>
    </w:rPr>
  </w:style>
  <w:style w:type="character" w:customStyle="1" w:styleId="Heading4Char">
    <w:name w:val="Heading 4 Char"/>
    <w:basedOn w:val="DefaultParagraphFont"/>
    <w:link w:val="Heading4"/>
    <w:rsid w:val="002C03EB"/>
    <w:rPr>
      <w:rFonts w:ascii="Public Sans" w:eastAsiaTheme="minorEastAsia" w:hAnsi="Public Sans" w:cs="Arial"/>
      <w:noProof/>
      <w:color w:val="002664" w:themeColor="accent1"/>
      <w:sz w:val="28"/>
      <w:szCs w:val="28"/>
    </w:rPr>
  </w:style>
  <w:style w:type="character" w:styleId="Strong">
    <w:name w:val="Strong"/>
    <w:aliases w:val="Bold"/>
    <w:basedOn w:val="DefaultParagraphFont"/>
    <w:uiPriority w:val="22"/>
    <w:rsid w:val="00B94682"/>
    <w:rPr>
      <w:b/>
      <w:bCs/>
    </w:rPr>
  </w:style>
  <w:style w:type="paragraph" w:styleId="ListBullet">
    <w:name w:val="List Bullet"/>
    <w:uiPriority w:val="10"/>
    <w:qFormat/>
    <w:rsid w:val="00B94682"/>
    <w:pPr>
      <w:numPr>
        <w:numId w:val="32"/>
      </w:numPr>
      <w:suppressAutoHyphens/>
      <w:spacing w:before="120" w:after="120"/>
    </w:pPr>
    <w:rPr>
      <w:rFonts w:asciiTheme="minorHAnsi" w:hAnsiTheme="minorHAnsi" w:cs="Arial"/>
      <w:color w:val="22272B" w:themeColor="text1"/>
      <w:sz w:val="22"/>
      <w:szCs w:val="20"/>
    </w:rPr>
  </w:style>
  <w:style w:type="paragraph" w:customStyle="1" w:styleId="Style1">
    <w:name w:val="Style1"/>
    <w:next w:val="BodyText"/>
    <w:uiPriority w:val="2"/>
    <w:rsid w:val="003D6805"/>
    <w:rPr>
      <w:rFonts w:asciiTheme="minorHAnsi" w:eastAsiaTheme="minorEastAsia" w:hAnsiTheme="minorHAnsi"/>
      <w:color w:val="22272B" w:themeColor="text1"/>
      <w:sz w:val="44"/>
      <w:lang w:val="en-GB"/>
    </w:rPr>
  </w:style>
  <w:style w:type="character" w:styleId="PageNumber">
    <w:name w:val="page number"/>
    <w:basedOn w:val="DefaultParagraphFont"/>
    <w:semiHidden/>
    <w:unhideWhenUsed/>
    <w:rsid w:val="00E574BB"/>
  </w:style>
  <w:style w:type="paragraph" w:customStyle="1" w:styleId="Secondpagetitle">
    <w:name w:val="Second page title"/>
    <w:basedOn w:val="Heading2"/>
    <w:uiPriority w:val="2"/>
    <w:rsid w:val="00921EC3"/>
  </w:style>
  <w:style w:type="paragraph" w:customStyle="1" w:styleId="IndependentName">
    <w:name w:val="Independent Name"/>
    <w:basedOn w:val="Title"/>
    <w:rsid w:val="00BE6A4F"/>
    <w:rPr>
      <w:rFonts w:ascii="Public Sans SemiBold" w:hAnsi="Public Sans SemiBold"/>
      <w:color w:val="CBEDFD" w:themeColor="accent2"/>
      <w:spacing w:val="-5"/>
      <w:sz w:val="32"/>
      <w:szCs w:val="32"/>
    </w:rPr>
  </w:style>
  <w:style w:type="paragraph" w:customStyle="1" w:styleId="HeaderURL">
    <w:name w:val="Header URL"/>
    <w:basedOn w:val="IndependentName"/>
    <w:rsid w:val="00BE6A4F"/>
    <w:pPr>
      <w:jc w:val="right"/>
    </w:pPr>
    <w:rPr>
      <w:rFonts w:asciiTheme="minorHAnsi" w:hAnsiTheme="minorHAnsi"/>
      <w:sz w:val="22"/>
      <w:szCs w:val="22"/>
    </w:rPr>
  </w:style>
  <w:style w:type="paragraph" w:styleId="Title">
    <w:name w:val="Title"/>
    <w:basedOn w:val="Normal"/>
    <w:next w:val="Normal"/>
    <w:link w:val="TitleChar"/>
    <w:rsid w:val="00BE6A4F"/>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BE6A4F"/>
    <w:rPr>
      <w:rFonts w:asciiTheme="majorHAnsi" w:eastAsiaTheme="majorEastAsia" w:hAnsiTheme="majorHAnsi" w:cstheme="majorBidi"/>
      <w:spacing w:val="-10"/>
      <w:kern w:val="28"/>
      <w:sz w:val="56"/>
      <w:szCs w:val="56"/>
    </w:rPr>
  </w:style>
  <w:style w:type="paragraph" w:styleId="ListNumber">
    <w:name w:val="List Number"/>
    <w:uiPriority w:val="10"/>
    <w:qFormat/>
    <w:rsid w:val="006D16B5"/>
    <w:pPr>
      <w:numPr>
        <w:numId w:val="34"/>
      </w:numPr>
      <w:tabs>
        <w:tab w:val="clear" w:pos="714"/>
        <w:tab w:val="num" w:pos="720"/>
      </w:tabs>
      <w:suppressAutoHyphens/>
      <w:spacing w:before="120" w:after="120"/>
      <w:ind w:left="720" w:hanging="360"/>
    </w:pPr>
    <w:rPr>
      <w:rFonts w:asciiTheme="minorHAnsi" w:eastAsiaTheme="minorEastAsia" w:hAnsiTheme="minorHAnsi" w:cstheme="minorBidi"/>
      <w:color w:val="22272B" w:themeColor="text1"/>
      <w:sz w:val="22"/>
      <w:szCs w:val="22"/>
      <w:lang w:eastAsia="zh-CN"/>
      <w14:ligatures w14:val="standardContextual"/>
    </w:rPr>
  </w:style>
  <w:style w:type="character" w:styleId="CommentReference">
    <w:name w:val="annotation reference"/>
    <w:basedOn w:val="DefaultParagraphFont"/>
    <w:uiPriority w:val="99"/>
    <w:unhideWhenUsed/>
    <w:rsid w:val="00FC5A50"/>
    <w:rPr>
      <w:sz w:val="16"/>
      <w:szCs w:val="16"/>
    </w:rPr>
  </w:style>
  <w:style w:type="paragraph" w:styleId="CommentText">
    <w:name w:val="annotation text"/>
    <w:basedOn w:val="Normal"/>
    <w:link w:val="CommentTextChar"/>
    <w:uiPriority w:val="99"/>
    <w:unhideWhenUsed/>
    <w:rsid w:val="00FC5A50"/>
    <w:pPr>
      <w:spacing w:after="160"/>
    </w:pPr>
    <w:rPr>
      <w:rFonts w:eastAsiaTheme="minorHAnsi" w:cstheme="minorBidi"/>
      <w:color w:val="auto"/>
      <w:kern w:val="2"/>
      <w:sz w:val="20"/>
      <w:szCs w:val="20"/>
      <w14:ligatures w14:val="standardContextual"/>
    </w:rPr>
  </w:style>
  <w:style w:type="character" w:customStyle="1" w:styleId="CommentTextChar">
    <w:name w:val="Comment Text Char"/>
    <w:basedOn w:val="DefaultParagraphFont"/>
    <w:link w:val="CommentText"/>
    <w:uiPriority w:val="99"/>
    <w:rsid w:val="00FC5A50"/>
    <w:rPr>
      <w:rFonts w:asciiTheme="minorHAnsi" w:eastAsiaTheme="minorHAnsi" w:hAnsiTheme="minorHAnsi" w:cstheme="minorBidi"/>
      <w:kern w:val="2"/>
      <w:sz w:val="20"/>
      <w:szCs w:val="20"/>
      <w14:ligatures w14:val="standardContextual"/>
    </w:rPr>
  </w:style>
  <w:style w:type="character" w:styleId="UnresolvedMention">
    <w:name w:val="Unresolved Mention"/>
    <w:basedOn w:val="DefaultParagraphFont"/>
    <w:uiPriority w:val="99"/>
    <w:semiHidden/>
    <w:unhideWhenUsed/>
    <w:rsid w:val="00A32F08"/>
    <w:rPr>
      <w:color w:val="605E5C"/>
      <w:shd w:val="clear" w:color="auto" w:fill="E1DFDD"/>
    </w:rPr>
  </w:style>
  <w:style w:type="paragraph" w:styleId="CommentSubject">
    <w:name w:val="annotation subject"/>
    <w:basedOn w:val="CommentText"/>
    <w:next w:val="CommentText"/>
    <w:link w:val="CommentSubjectChar"/>
    <w:semiHidden/>
    <w:unhideWhenUsed/>
    <w:rsid w:val="006D46E7"/>
    <w:pPr>
      <w:spacing w:after="180"/>
    </w:pPr>
    <w:rPr>
      <w:rFonts w:eastAsiaTheme="minorEastAsia" w:cs="Times New Roman"/>
      <w:b/>
      <w:bCs/>
      <w:color w:val="22272B" w:themeColor="text1"/>
      <w:kern w:val="0"/>
      <w14:ligatures w14:val="none"/>
    </w:rPr>
  </w:style>
  <w:style w:type="character" w:customStyle="1" w:styleId="CommentSubjectChar">
    <w:name w:val="Comment Subject Char"/>
    <w:basedOn w:val="CommentTextChar"/>
    <w:link w:val="CommentSubject"/>
    <w:semiHidden/>
    <w:rsid w:val="006D46E7"/>
    <w:rPr>
      <w:rFonts w:asciiTheme="minorHAnsi" w:eastAsiaTheme="minorEastAsia" w:hAnsiTheme="minorHAnsi" w:cstheme="minorBidi"/>
      <w:b/>
      <w:bCs/>
      <w:color w:val="22272B" w:themeColor="text1"/>
      <w:kern w:val="2"/>
      <w:sz w:val="20"/>
      <w:szCs w:val="20"/>
      <w14:ligatures w14:val="standardContextual"/>
    </w:rPr>
  </w:style>
  <w:style w:type="paragraph" w:styleId="Revision">
    <w:name w:val="Revision"/>
    <w:hidden/>
    <w:semiHidden/>
    <w:rsid w:val="005077A4"/>
    <w:rPr>
      <w:rFonts w:asciiTheme="minorHAnsi" w:eastAsiaTheme="minorEastAsia" w:hAnsiTheme="minorHAnsi"/>
      <w:color w:val="22272B" w:themeColor="text1"/>
      <w:sz w:val="22"/>
    </w:rPr>
  </w:style>
  <w:style w:type="paragraph" w:customStyle="1" w:styleId="Title1">
    <w:name w:val="Title 1"/>
    <w:basedOn w:val="Heading1"/>
    <w:link w:val="Title1Char"/>
    <w:uiPriority w:val="2"/>
    <w:qFormat/>
    <w:rsid w:val="002727A7"/>
    <w:rPr>
      <w:sz w:val="44"/>
    </w:rPr>
  </w:style>
  <w:style w:type="character" w:customStyle="1" w:styleId="Title1Char">
    <w:name w:val="Title 1 Char"/>
    <w:basedOn w:val="Heading1Char"/>
    <w:link w:val="Title1"/>
    <w:uiPriority w:val="2"/>
    <w:rsid w:val="002727A7"/>
    <w:rPr>
      <w:rFonts w:asciiTheme="majorHAnsi" w:eastAsiaTheme="minorEastAsia" w:hAnsiTheme="majorHAnsi" w:cstheme="minorBidi"/>
      <w:b/>
      <w:bCs/>
      <w:noProof/>
      <w:color w:val="004000"/>
      <w:sz w:val="44"/>
      <w:szCs w:val="44"/>
    </w:rPr>
  </w:style>
  <w:style w:type="paragraph" w:customStyle="1" w:styleId="Title2">
    <w:name w:val="Title 2"/>
    <w:basedOn w:val="Heading1"/>
    <w:link w:val="Title2Char"/>
    <w:uiPriority w:val="2"/>
    <w:qFormat/>
    <w:rsid w:val="006A2EC9"/>
  </w:style>
  <w:style w:type="character" w:customStyle="1" w:styleId="Title2Char">
    <w:name w:val="Title 2 Char"/>
    <w:basedOn w:val="Heading1Char"/>
    <w:link w:val="Title2"/>
    <w:uiPriority w:val="2"/>
    <w:rsid w:val="006A2EC9"/>
    <w:rPr>
      <w:rFonts w:asciiTheme="majorHAnsi" w:eastAsiaTheme="minorEastAsia" w:hAnsiTheme="majorHAnsi" w:cstheme="minorBidi"/>
      <w:b/>
      <w:bCs/>
      <w:noProof/>
      <w:color w:val="004000"/>
      <w:sz w:val="36"/>
      <w:szCs w:val="44"/>
    </w:rPr>
  </w:style>
  <w:style w:type="paragraph" w:styleId="TOCHeading">
    <w:name w:val="TOC Heading"/>
    <w:basedOn w:val="Heading1"/>
    <w:next w:val="Normal"/>
    <w:uiPriority w:val="39"/>
    <w:unhideWhenUsed/>
    <w:qFormat/>
    <w:rsid w:val="008D41DC"/>
    <w:pPr>
      <w:keepNext/>
      <w:keepLines/>
      <w:widowControl/>
      <w:suppressAutoHyphens w:val="0"/>
      <w:autoSpaceDE/>
      <w:autoSpaceDN/>
      <w:adjustRightInd/>
      <w:spacing w:before="240" w:after="0" w:line="259" w:lineRule="auto"/>
      <w:ind w:right="0"/>
      <w:textAlignment w:val="auto"/>
      <w:outlineLvl w:val="9"/>
    </w:pPr>
    <w:rPr>
      <w:rFonts w:eastAsiaTheme="majorEastAsia" w:cstheme="majorBidi"/>
      <w:b w:val="0"/>
      <w:bCs w:val="0"/>
      <w:noProof w:val="0"/>
      <w:color w:val="001C4A" w:themeColor="accent1" w:themeShade="BF"/>
      <w:sz w:val="32"/>
      <w:szCs w:val="32"/>
      <w:lang w:val="en-US"/>
    </w:rPr>
  </w:style>
  <w:style w:type="paragraph" w:styleId="TOC1">
    <w:name w:val="toc 1"/>
    <w:basedOn w:val="Normal"/>
    <w:next w:val="Normal"/>
    <w:autoRedefine/>
    <w:uiPriority w:val="39"/>
    <w:unhideWhenUsed/>
    <w:rsid w:val="008D41DC"/>
    <w:pPr>
      <w:spacing w:after="100"/>
    </w:pPr>
  </w:style>
  <w:style w:type="paragraph" w:styleId="TOC2">
    <w:name w:val="toc 2"/>
    <w:basedOn w:val="Normal"/>
    <w:next w:val="Normal"/>
    <w:autoRedefine/>
    <w:uiPriority w:val="39"/>
    <w:unhideWhenUsed/>
    <w:rsid w:val="008D41D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741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reform.nsw.gov.au/current-projects/anti-discrimination-act-review.htm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surveys.dcj.nsw.gov.au/jfe/form/SV_cSlmfz33q4L8KYm" TargetMode="External"/><Relationship Id="rId17" Type="http://schemas.openxmlformats.org/officeDocument/2006/relationships/hyperlink" Target="https://lawreform.nsw.gov.au/about-us/Join-our-mailing-list.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awreform.nsw.gov.au/current-projects/anti-discrimination-act-review.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areview@dcj.nsw.gov.au"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lawreform.nsw.gov.au/about-us/policy-documents/privacy-information-management.html" TargetMode="External"/><Relationship Id="rId23" Type="http://schemas.openxmlformats.org/officeDocument/2006/relationships/fontTable" Target="fontTable.xml"/><Relationship Id="rId10" Type="http://schemas.openxmlformats.org/officeDocument/2006/relationships/hyperlink" Target="http://www.lifeline.org.a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eyondblue.org.au" TargetMode="External"/><Relationship Id="rId14" Type="http://schemas.openxmlformats.org/officeDocument/2006/relationships/hyperlink" Target="https://antidiscrimination.nsw.gov.au/"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AE26DA7BA84D9C9EDB4FDD0D17F281"/>
        <w:category>
          <w:name w:val="General"/>
          <w:gallery w:val="placeholder"/>
        </w:category>
        <w:types>
          <w:type w:val="bbPlcHdr"/>
        </w:types>
        <w:behaviors>
          <w:behavior w:val="content"/>
        </w:behaviors>
        <w:guid w:val="{5FF2E266-05C3-4F0D-8E99-EEEF12F05D1F}"/>
      </w:docPartPr>
      <w:docPartBody>
        <w:p w:rsidR="00C22106" w:rsidRDefault="00614724" w:rsidP="00614724">
          <w:pPr>
            <w:pStyle w:val="9BAE26DA7BA84D9C9EDB4FDD0D17F281"/>
          </w:pPr>
          <w:r w:rsidRPr="000B3280">
            <w:rPr>
              <w:rStyle w:val="PlaceholderText"/>
              <w:rFonts w:asciiTheme="majorHAnsi" w:hAnsiTheme="majorHAnsi"/>
              <w:color w:val="495054"/>
              <w:sz w:val="24"/>
            </w:rPr>
            <w:t>Click or tap here to enter text.</w:t>
          </w:r>
        </w:p>
      </w:docPartBody>
    </w:docPart>
    <w:docPart>
      <w:docPartPr>
        <w:name w:val="61126484DBFE487F9E02F4DE29525564"/>
        <w:category>
          <w:name w:val="General"/>
          <w:gallery w:val="placeholder"/>
        </w:category>
        <w:types>
          <w:type w:val="bbPlcHdr"/>
        </w:types>
        <w:behaviors>
          <w:behavior w:val="content"/>
        </w:behaviors>
        <w:guid w:val="{BB230A3A-5D8F-4A2C-BD20-578C3FE918EB}"/>
      </w:docPartPr>
      <w:docPartBody>
        <w:p w:rsidR="00C22106" w:rsidRDefault="00614724" w:rsidP="00614724">
          <w:pPr>
            <w:pStyle w:val="61126484DBFE487F9E02F4DE29525564"/>
          </w:pPr>
          <w:r w:rsidRPr="00BC44E6">
            <w:rPr>
              <w:rStyle w:val="PlaceholderText"/>
              <w:rFonts w:asciiTheme="majorHAnsi" w:hAnsiTheme="majorHAnsi" w:cs="Times New Roman"/>
              <w:color w:val="495054"/>
            </w:rPr>
            <w:t>Click or tap here to enter text.</w:t>
          </w:r>
        </w:p>
      </w:docPartBody>
    </w:docPart>
    <w:docPart>
      <w:docPartPr>
        <w:name w:val="989FA7CFF90C4BF581C6B2D1837BE2DC"/>
        <w:category>
          <w:name w:val="General"/>
          <w:gallery w:val="placeholder"/>
        </w:category>
        <w:types>
          <w:type w:val="bbPlcHdr"/>
        </w:types>
        <w:behaviors>
          <w:behavior w:val="content"/>
        </w:behaviors>
        <w:guid w:val="{B1188F4D-DD5F-4571-B44D-1FF9175F7F77}"/>
      </w:docPartPr>
      <w:docPartBody>
        <w:p w:rsidR="00C22106" w:rsidRDefault="00614724" w:rsidP="00614724">
          <w:pPr>
            <w:pStyle w:val="989FA7CFF90C4BF581C6B2D1837BE2DC"/>
          </w:pPr>
          <w:r w:rsidRPr="00BC44E6">
            <w:rPr>
              <w:rStyle w:val="PlaceholderText"/>
              <w:rFonts w:asciiTheme="majorHAnsi" w:hAnsiTheme="majorHAnsi" w:cs="Times New Roman"/>
              <w:color w:val="495054"/>
            </w:rPr>
            <w:t>Click or tap here to enter text.</w:t>
          </w:r>
        </w:p>
      </w:docPartBody>
    </w:docPart>
    <w:docPart>
      <w:docPartPr>
        <w:name w:val="CC4E1CCC682F40338BC0D933684AA8FA"/>
        <w:category>
          <w:name w:val="General"/>
          <w:gallery w:val="placeholder"/>
        </w:category>
        <w:types>
          <w:type w:val="bbPlcHdr"/>
        </w:types>
        <w:behaviors>
          <w:behavior w:val="content"/>
        </w:behaviors>
        <w:guid w:val="{98F7F80C-18C9-40A4-B6B6-5AE770E11795}"/>
      </w:docPartPr>
      <w:docPartBody>
        <w:p w:rsidR="00C22106" w:rsidRDefault="00614724" w:rsidP="00614724">
          <w:pPr>
            <w:pStyle w:val="CC4E1CCC682F40338BC0D933684AA8FA"/>
          </w:pPr>
          <w:r w:rsidRPr="00BC44E6">
            <w:rPr>
              <w:rStyle w:val="PlaceholderText"/>
              <w:rFonts w:asciiTheme="majorHAnsi" w:hAnsiTheme="majorHAnsi"/>
              <w:color w:val="495054"/>
              <w:sz w:val="24"/>
            </w:rPr>
            <w:t>Click or tap here to enter text</w:t>
          </w:r>
          <w:r w:rsidRPr="00BC44E6">
            <w:rPr>
              <w:rStyle w:val="PlaceholderText"/>
              <w:color w:val="495054"/>
            </w:rPr>
            <w:t>.</w:t>
          </w:r>
        </w:p>
      </w:docPartBody>
    </w:docPart>
    <w:docPart>
      <w:docPartPr>
        <w:name w:val="E886BA09F70A408680E6EBFFF7618141"/>
        <w:category>
          <w:name w:val="General"/>
          <w:gallery w:val="placeholder"/>
        </w:category>
        <w:types>
          <w:type w:val="bbPlcHdr"/>
        </w:types>
        <w:behaviors>
          <w:behavior w:val="content"/>
        </w:behaviors>
        <w:guid w:val="{5DA73E45-BDAC-40C1-B142-A4A42C73CC1F}"/>
      </w:docPartPr>
      <w:docPartBody>
        <w:p w:rsidR="00C22106" w:rsidRDefault="00614724" w:rsidP="00614724">
          <w:pPr>
            <w:pStyle w:val="E886BA09F70A408680E6EBFFF7618141"/>
          </w:pPr>
          <w:r w:rsidRPr="00BC44E6">
            <w:rPr>
              <w:rStyle w:val="PlaceholderText"/>
              <w:rFonts w:asciiTheme="majorHAnsi" w:hAnsiTheme="majorHAnsi"/>
              <w:color w:val="495054"/>
              <w:sz w:val="24"/>
            </w:rPr>
            <w:t>Click or tap here to enter text.</w:t>
          </w:r>
        </w:p>
      </w:docPartBody>
    </w:docPart>
    <w:docPart>
      <w:docPartPr>
        <w:name w:val="8CD411EE1A9E485F8D404E25D27C6C7D"/>
        <w:category>
          <w:name w:val="General"/>
          <w:gallery w:val="placeholder"/>
        </w:category>
        <w:types>
          <w:type w:val="bbPlcHdr"/>
        </w:types>
        <w:behaviors>
          <w:behavior w:val="content"/>
        </w:behaviors>
        <w:guid w:val="{378671C4-4287-4DD9-9246-2E9C441E2498}"/>
      </w:docPartPr>
      <w:docPartBody>
        <w:p w:rsidR="00C22106" w:rsidRDefault="00614724" w:rsidP="00614724">
          <w:pPr>
            <w:pStyle w:val="8CD411EE1A9E485F8D404E25D27C6C7D"/>
          </w:pPr>
          <w:r w:rsidRPr="00BC44E6">
            <w:rPr>
              <w:rStyle w:val="PlaceholderText"/>
              <w:rFonts w:asciiTheme="majorHAnsi" w:hAnsiTheme="majorHAnsi" w:cs="Times New Roman"/>
              <w:color w:val="495054"/>
            </w:rPr>
            <w:t>Click or tap here to enter text.</w:t>
          </w:r>
        </w:p>
      </w:docPartBody>
    </w:docPart>
    <w:docPart>
      <w:docPartPr>
        <w:name w:val="578CE25149F641AD822AF33E069F9CEB"/>
        <w:category>
          <w:name w:val="General"/>
          <w:gallery w:val="placeholder"/>
        </w:category>
        <w:types>
          <w:type w:val="bbPlcHdr"/>
        </w:types>
        <w:behaviors>
          <w:behavior w:val="content"/>
        </w:behaviors>
        <w:guid w:val="{45127228-EA2A-4957-8256-435E1607D4EB}"/>
      </w:docPartPr>
      <w:docPartBody>
        <w:p w:rsidR="00C22106" w:rsidRDefault="00614724" w:rsidP="00614724">
          <w:pPr>
            <w:pStyle w:val="578CE25149F641AD822AF33E069F9CEB"/>
          </w:pPr>
          <w:r w:rsidRPr="00BC44E6">
            <w:rPr>
              <w:rStyle w:val="PlaceholderText"/>
              <w:rFonts w:asciiTheme="majorHAnsi" w:hAnsiTheme="majorHAnsi"/>
              <w:color w:val="495054"/>
              <w:sz w:val="24"/>
            </w:rPr>
            <w:t>Click or tap here to enter text.</w:t>
          </w:r>
        </w:p>
      </w:docPartBody>
    </w:docPart>
    <w:docPart>
      <w:docPartPr>
        <w:name w:val="9628D0809D95496E86FA1AF1C5800F7F"/>
        <w:category>
          <w:name w:val="General"/>
          <w:gallery w:val="placeholder"/>
        </w:category>
        <w:types>
          <w:type w:val="bbPlcHdr"/>
        </w:types>
        <w:behaviors>
          <w:behavior w:val="content"/>
        </w:behaviors>
        <w:guid w:val="{115CCF7F-1DEC-45A3-8D5C-C02E6EE86191}"/>
      </w:docPartPr>
      <w:docPartBody>
        <w:p w:rsidR="00C22106" w:rsidRDefault="00614724" w:rsidP="00614724">
          <w:pPr>
            <w:pStyle w:val="9628D0809D95496E86FA1AF1C5800F7F"/>
          </w:pPr>
          <w:r w:rsidRPr="00BC44E6">
            <w:rPr>
              <w:rStyle w:val="PlaceholderText"/>
              <w:rFonts w:asciiTheme="majorHAnsi" w:hAnsiTheme="majorHAnsi" w:cs="Times New Roman"/>
              <w:color w:val="495054"/>
            </w:rPr>
            <w:t>Click or tap here to enter text.</w:t>
          </w:r>
        </w:p>
      </w:docPartBody>
    </w:docPart>
    <w:docPart>
      <w:docPartPr>
        <w:name w:val="246AF0A9380F4E278F874FD7E314311F"/>
        <w:category>
          <w:name w:val="General"/>
          <w:gallery w:val="placeholder"/>
        </w:category>
        <w:types>
          <w:type w:val="bbPlcHdr"/>
        </w:types>
        <w:behaviors>
          <w:behavior w:val="content"/>
        </w:behaviors>
        <w:guid w:val="{7F4C3828-47C8-4222-BEC4-6F995C6A6C36}"/>
      </w:docPartPr>
      <w:docPartBody>
        <w:p w:rsidR="00C22106" w:rsidRDefault="00614724" w:rsidP="00614724">
          <w:pPr>
            <w:pStyle w:val="246AF0A9380F4E278F874FD7E314311F"/>
          </w:pPr>
          <w:r w:rsidRPr="00BC44E6">
            <w:rPr>
              <w:rStyle w:val="PlaceholderText"/>
              <w:rFonts w:asciiTheme="majorHAnsi" w:hAnsiTheme="majorHAnsi"/>
              <w:color w:val="495054"/>
              <w:sz w:val="24"/>
            </w:rPr>
            <w:t>Click or tap here to enter text</w:t>
          </w:r>
          <w:r w:rsidRPr="0066055B">
            <w:rPr>
              <w:rStyle w:val="PlaceholderText"/>
              <w:rFonts w:asciiTheme="majorHAnsi" w:hAnsiTheme="majorHAnsi"/>
              <w:color w:val="auto"/>
              <w:sz w:val="24"/>
            </w:rPr>
            <w:t>.</w:t>
          </w:r>
        </w:p>
      </w:docPartBody>
    </w:docPart>
    <w:docPart>
      <w:docPartPr>
        <w:name w:val="1C41947AC4D041AEA00B5F5FE9BB1023"/>
        <w:category>
          <w:name w:val="General"/>
          <w:gallery w:val="placeholder"/>
        </w:category>
        <w:types>
          <w:type w:val="bbPlcHdr"/>
        </w:types>
        <w:behaviors>
          <w:behavior w:val="content"/>
        </w:behaviors>
        <w:guid w:val="{F732F83D-CCB9-4AB1-91FD-CBDA09CD8165}"/>
      </w:docPartPr>
      <w:docPartBody>
        <w:p w:rsidR="00C22106" w:rsidRDefault="00614724" w:rsidP="00614724">
          <w:pPr>
            <w:pStyle w:val="1C41947AC4D041AEA00B5F5FE9BB1023"/>
          </w:pPr>
          <w:r w:rsidRPr="00BC44E6">
            <w:rPr>
              <w:rStyle w:val="PlaceholderText"/>
              <w:rFonts w:asciiTheme="majorHAnsi" w:hAnsiTheme="majorHAnsi" w:cs="Times New Roman"/>
              <w:color w:val="495054"/>
            </w:rPr>
            <w:t>Click or tap here to enter text.</w:t>
          </w:r>
        </w:p>
      </w:docPartBody>
    </w:docPart>
    <w:docPart>
      <w:docPartPr>
        <w:name w:val="DCC33251E36A412DA0096276CB148A28"/>
        <w:category>
          <w:name w:val="General"/>
          <w:gallery w:val="placeholder"/>
        </w:category>
        <w:types>
          <w:type w:val="bbPlcHdr"/>
        </w:types>
        <w:behaviors>
          <w:behavior w:val="content"/>
        </w:behaviors>
        <w:guid w:val="{EF9F8526-7A0F-4C6F-B28A-A59FA1D2E9CF}"/>
      </w:docPartPr>
      <w:docPartBody>
        <w:p w:rsidR="00C22106" w:rsidRDefault="00614724" w:rsidP="00614724">
          <w:pPr>
            <w:pStyle w:val="DCC33251E36A412DA0096276CB148A28"/>
          </w:pPr>
          <w:r w:rsidRPr="00BC44E6">
            <w:rPr>
              <w:rStyle w:val="PlaceholderText"/>
              <w:rFonts w:asciiTheme="majorHAnsi" w:hAnsiTheme="majorHAnsi"/>
              <w:color w:val="495054"/>
              <w:sz w:val="24"/>
            </w:rPr>
            <w:t>Click or tap here to enter text.</w:t>
          </w:r>
        </w:p>
      </w:docPartBody>
    </w:docPart>
    <w:docPart>
      <w:docPartPr>
        <w:name w:val="DA5264560BDD424396805D666187AC2E"/>
        <w:category>
          <w:name w:val="General"/>
          <w:gallery w:val="placeholder"/>
        </w:category>
        <w:types>
          <w:type w:val="bbPlcHdr"/>
        </w:types>
        <w:behaviors>
          <w:behavior w:val="content"/>
        </w:behaviors>
        <w:guid w:val="{F879ABBF-FAEC-45A3-A31A-D564103788B1}"/>
      </w:docPartPr>
      <w:docPartBody>
        <w:p w:rsidR="00C22106" w:rsidRDefault="00614724" w:rsidP="00614724">
          <w:pPr>
            <w:pStyle w:val="DA5264560BDD424396805D666187AC2E"/>
          </w:pPr>
          <w:r w:rsidRPr="00BC44E6">
            <w:rPr>
              <w:rStyle w:val="PlaceholderText"/>
              <w:rFonts w:asciiTheme="majorHAnsi" w:hAnsiTheme="majorHAnsi" w:cs="Times New Roman"/>
              <w:color w:val="495054"/>
            </w:rPr>
            <w:t>Click or tap here to enter text.</w:t>
          </w:r>
        </w:p>
      </w:docPartBody>
    </w:docPart>
    <w:docPart>
      <w:docPartPr>
        <w:name w:val="65E73E46818C4C4BB19220C201A393D3"/>
        <w:category>
          <w:name w:val="General"/>
          <w:gallery w:val="placeholder"/>
        </w:category>
        <w:types>
          <w:type w:val="bbPlcHdr"/>
        </w:types>
        <w:behaviors>
          <w:behavior w:val="content"/>
        </w:behaviors>
        <w:guid w:val="{1205A764-1F8C-4980-90EB-11B476863AB9}"/>
      </w:docPartPr>
      <w:docPartBody>
        <w:p w:rsidR="00C22106" w:rsidRDefault="00614724" w:rsidP="00614724">
          <w:pPr>
            <w:pStyle w:val="65E73E46818C4C4BB19220C201A393D3"/>
          </w:pPr>
          <w:r w:rsidRPr="00BC44E6">
            <w:rPr>
              <w:rStyle w:val="PlaceholderText"/>
              <w:rFonts w:asciiTheme="majorHAnsi" w:hAnsiTheme="majorHAnsi" w:cs="Times New Roman"/>
              <w:color w:val="49505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9E"/>
    <w:rsid w:val="00340F22"/>
    <w:rsid w:val="00561F72"/>
    <w:rsid w:val="00614724"/>
    <w:rsid w:val="00625BB9"/>
    <w:rsid w:val="00637CF4"/>
    <w:rsid w:val="00676424"/>
    <w:rsid w:val="0080282F"/>
    <w:rsid w:val="00815DCB"/>
    <w:rsid w:val="00890FC0"/>
    <w:rsid w:val="008D1988"/>
    <w:rsid w:val="009B5FA9"/>
    <w:rsid w:val="00A65D9E"/>
    <w:rsid w:val="00AC1042"/>
    <w:rsid w:val="00C22106"/>
    <w:rsid w:val="00C34532"/>
    <w:rsid w:val="00D2442F"/>
    <w:rsid w:val="00DE3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724"/>
    <w:rPr>
      <w:color w:val="808080"/>
    </w:rPr>
  </w:style>
  <w:style w:type="paragraph" w:customStyle="1" w:styleId="9BAE26DA7BA84D9C9EDB4FDD0D17F281">
    <w:name w:val="9BAE26DA7BA84D9C9EDB4FDD0D17F281"/>
    <w:rsid w:val="00614724"/>
    <w:pPr>
      <w:spacing w:after="180" w:line="240" w:lineRule="auto"/>
    </w:pPr>
    <w:rPr>
      <w:rFonts w:cs="Times New Roman"/>
      <w:color w:val="000000" w:themeColor="text1"/>
      <w:kern w:val="0"/>
      <w:sz w:val="22"/>
      <w:lang w:eastAsia="en-US"/>
      <w14:ligatures w14:val="none"/>
    </w:rPr>
  </w:style>
  <w:style w:type="paragraph" w:customStyle="1" w:styleId="61126484DBFE487F9E02F4DE29525564">
    <w:name w:val="61126484DBFE487F9E02F4DE29525564"/>
    <w:rsid w:val="00614724"/>
    <w:pPr>
      <w:suppressAutoHyphens/>
      <w:autoSpaceDE w:val="0"/>
      <w:autoSpaceDN w:val="0"/>
      <w:adjustRightInd w:val="0"/>
      <w:spacing w:before="120" w:after="120" w:line="276" w:lineRule="auto"/>
      <w:ind w:right="119"/>
      <w:textAlignment w:val="center"/>
    </w:pPr>
    <w:rPr>
      <w:rFonts w:ascii="Public Sans" w:hAnsi="Public Sans" w:cs="Arial"/>
      <w:color w:val="000000" w:themeColor="text1"/>
      <w:kern w:val="0"/>
      <w:lang w:eastAsia="en-US"/>
      <w14:ligatures w14:val="none"/>
    </w:rPr>
  </w:style>
  <w:style w:type="paragraph" w:customStyle="1" w:styleId="989FA7CFF90C4BF581C6B2D1837BE2DC">
    <w:name w:val="989FA7CFF90C4BF581C6B2D1837BE2DC"/>
    <w:rsid w:val="00614724"/>
    <w:pPr>
      <w:suppressAutoHyphens/>
      <w:autoSpaceDE w:val="0"/>
      <w:autoSpaceDN w:val="0"/>
      <w:adjustRightInd w:val="0"/>
      <w:spacing w:before="120" w:after="120" w:line="276" w:lineRule="auto"/>
      <w:ind w:right="119"/>
      <w:textAlignment w:val="center"/>
    </w:pPr>
    <w:rPr>
      <w:rFonts w:ascii="Public Sans" w:hAnsi="Public Sans" w:cs="Arial"/>
      <w:color w:val="000000" w:themeColor="text1"/>
      <w:kern w:val="0"/>
      <w:lang w:eastAsia="en-US"/>
      <w14:ligatures w14:val="none"/>
    </w:rPr>
  </w:style>
  <w:style w:type="paragraph" w:customStyle="1" w:styleId="CC4E1CCC682F40338BC0D933684AA8FA">
    <w:name w:val="CC4E1CCC682F40338BC0D933684AA8FA"/>
    <w:rsid w:val="00614724"/>
    <w:pPr>
      <w:spacing w:after="180" w:line="240" w:lineRule="auto"/>
    </w:pPr>
    <w:rPr>
      <w:rFonts w:cs="Times New Roman"/>
      <w:color w:val="000000" w:themeColor="text1"/>
      <w:kern w:val="0"/>
      <w:sz w:val="22"/>
      <w:lang w:eastAsia="en-US"/>
      <w14:ligatures w14:val="none"/>
    </w:rPr>
  </w:style>
  <w:style w:type="paragraph" w:customStyle="1" w:styleId="E886BA09F70A408680E6EBFFF7618141">
    <w:name w:val="E886BA09F70A408680E6EBFFF7618141"/>
    <w:rsid w:val="00614724"/>
    <w:pPr>
      <w:spacing w:after="180" w:line="240" w:lineRule="auto"/>
    </w:pPr>
    <w:rPr>
      <w:rFonts w:cs="Times New Roman"/>
      <w:color w:val="000000" w:themeColor="text1"/>
      <w:kern w:val="0"/>
      <w:sz w:val="22"/>
      <w:lang w:eastAsia="en-US"/>
      <w14:ligatures w14:val="none"/>
    </w:rPr>
  </w:style>
  <w:style w:type="paragraph" w:customStyle="1" w:styleId="8CD411EE1A9E485F8D404E25D27C6C7D">
    <w:name w:val="8CD411EE1A9E485F8D404E25D27C6C7D"/>
    <w:rsid w:val="00614724"/>
    <w:pPr>
      <w:suppressAutoHyphens/>
      <w:autoSpaceDE w:val="0"/>
      <w:autoSpaceDN w:val="0"/>
      <w:adjustRightInd w:val="0"/>
      <w:spacing w:before="120" w:after="120" w:line="276" w:lineRule="auto"/>
      <w:ind w:right="119"/>
      <w:textAlignment w:val="center"/>
    </w:pPr>
    <w:rPr>
      <w:rFonts w:ascii="Public Sans" w:hAnsi="Public Sans" w:cs="Arial"/>
      <w:color w:val="000000" w:themeColor="text1"/>
      <w:kern w:val="0"/>
      <w:lang w:eastAsia="en-US"/>
      <w14:ligatures w14:val="none"/>
    </w:rPr>
  </w:style>
  <w:style w:type="paragraph" w:customStyle="1" w:styleId="578CE25149F641AD822AF33E069F9CEB">
    <w:name w:val="578CE25149F641AD822AF33E069F9CEB"/>
    <w:rsid w:val="00614724"/>
    <w:pPr>
      <w:spacing w:after="180" w:line="240" w:lineRule="auto"/>
    </w:pPr>
    <w:rPr>
      <w:rFonts w:cs="Times New Roman"/>
      <w:color w:val="000000" w:themeColor="text1"/>
      <w:kern w:val="0"/>
      <w:sz w:val="22"/>
      <w:lang w:eastAsia="en-US"/>
      <w14:ligatures w14:val="none"/>
    </w:rPr>
  </w:style>
  <w:style w:type="paragraph" w:customStyle="1" w:styleId="9628D0809D95496E86FA1AF1C5800F7F">
    <w:name w:val="9628D0809D95496E86FA1AF1C5800F7F"/>
    <w:rsid w:val="00614724"/>
    <w:pPr>
      <w:suppressAutoHyphens/>
      <w:autoSpaceDE w:val="0"/>
      <w:autoSpaceDN w:val="0"/>
      <w:adjustRightInd w:val="0"/>
      <w:spacing w:before="120" w:after="120" w:line="276" w:lineRule="auto"/>
      <w:ind w:right="119"/>
      <w:textAlignment w:val="center"/>
    </w:pPr>
    <w:rPr>
      <w:rFonts w:ascii="Public Sans" w:hAnsi="Public Sans" w:cs="Arial"/>
      <w:color w:val="000000" w:themeColor="text1"/>
      <w:kern w:val="0"/>
      <w:lang w:eastAsia="en-US"/>
      <w14:ligatures w14:val="none"/>
    </w:rPr>
  </w:style>
  <w:style w:type="paragraph" w:customStyle="1" w:styleId="246AF0A9380F4E278F874FD7E314311F">
    <w:name w:val="246AF0A9380F4E278F874FD7E314311F"/>
    <w:rsid w:val="00614724"/>
    <w:pPr>
      <w:spacing w:after="180" w:line="240" w:lineRule="auto"/>
    </w:pPr>
    <w:rPr>
      <w:rFonts w:cs="Times New Roman"/>
      <w:color w:val="000000" w:themeColor="text1"/>
      <w:kern w:val="0"/>
      <w:sz w:val="22"/>
      <w:lang w:eastAsia="en-US"/>
      <w14:ligatures w14:val="none"/>
    </w:rPr>
  </w:style>
  <w:style w:type="paragraph" w:customStyle="1" w:styleId="1C41947AC4D041AEA00B5F5FE9BB1023">
    <w:name w:val="1C41947AC4D041AEA00B5F5FE9BB1023"/>
    <w:rsid w:val="00614724"/>
    <w:pPr>
      <w:suppressAutoHyphens/>
      <w:autoSpaceDE w:val="0"/>
      <w:autoSpaceDN w:val="0"/>
      <w:adjustRightInd w:val="0"/>
      <w:spacing w:before="120" w:after="120" w:line="276" w:lineRule="auto"/>
      <w:ind w:right="119"/>
      <w:textAlignment w:val="center"/>
    </w:pPr>
    <w:rPr>
      <w:rFonts w:ascii="Public Sans" w:hAnsi="Public Sans" w:cs="Arial"/>
      <w:color w:val="000000" w:themeColor="text1"/>
      <w:kern w:val="0"/>
      <w:lang w:eastAsia="en-US"/>
      <w14:ligatures w14:val="none"/>
    </w:rPr>
  </w:style>
  <w:style w:type="paragraph" w:customStyle="1" w:styleId="DCC33251E36A412DA0096276CB148A28">
    <w:name w:val="DCC33251E36A412DA0096276CB148A28"/>
    <w:rsid w:val="00614724"/>
    <w:pPr>
      <w:spacing w:after="180" w:line="240" w:lineRule="auto"/>
    </w:pPr>
    <w:rPr>
      <w:rFonts w:cs="Times New Roman"/>
      <w:color w:val="000000" w:themeColor="text1"/>
      <w:kern w:val="0"/>
      <w:sz w:val="22"/>
      <w:lang w:eastAsia="en-US"/>
      <w14:ligatures w14:val="none"/>
    </w:rPr>
  </w:style>
  <w:style w:type="paragraph" w:customStyle="1" w:styleId="DA5264560BDD424396805D666187AC2E">
    <w:name w:val="DA5264560BDD424396805D666187AC2E"/>
    <w:rsid w:val="00614724"/>
    <w:pPr>
      <w:suppressAutoHyphens/>
      <w:autoSpaceDE w:val="0"/>
      <w:autoSpaceDN w:val="0"/>
      <w:adjustRightInd w:val="0"/>
      <w:spacing w:before="120" w:after="120" w:line="276" w:lineRule="auto"/>
      <w:ind w:right="119"/>
      <w:textAlignment w:val="center"/>
    </w:pPr>
    <w:rPr>
      <w:rFonts w:ascii="Public Sans" w:hAnsi="Public Sans" w:cs="Arial"/>
      <w:color w:val="000000" w:themeColor="text1"/>
      <w:kern w:val="0"/>
      <w:lang w:eastAsia="en-US"/>
      <w14:ligatures w14:val="none"/>
    </w:rPr>
  </w:style>
  <w:style w:type="paragraph" w:customStyle="1" w:styleId="65E73E46818C4C4BB19220C201A393D3">
    <w:name w:val="65E73E46818C4C4BB19220C201A393D3"/>
    <w:rsid w:val="00614724"/>
    <w:pPr>
      <w:suppressAutoHyphens/>
      <w:autoSpaceDE w:val="0"/>
      <w:autoSpaceDN w:val="0"/>
      <w:adjustRightInd w:val="0"/>
      <w:spacing w:before="120" w:after="120" w:line="276" w:lineRule="auto"/>
      <w:ind w:right="119"/>
      <w:textAlignment w:val="center"/>
    </w:pPr>
    <w:rPr>
      <w:rFonts w:ascii="Public Sans" w:hAnsi="Public Sans" w:cs="Arial"/>
      <w:color w:val="000000" w:themeColor="text1"/>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B9B727-DE65-AE4E-B5E6-07164BD7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9758</CharactersWithSpaces>
  <SharedDoc>false</SharedDoc>
  <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Anti-Discrimination Act Review - Community Survey - Unlawful Conduct</dc:title>
  <dc:subject/>
  <dc:creator/>
  <cp:keywords/>
  <dc:description/>
  <cp:lastModifiedBy/>
  <cp:revision>1</cp:revision>
  <dcterms:created xsi:type="dcterms:W3CDTF">2025-05-20T03:39:00Z</dcterms:created>
  <dcterms:modified xsi:type="dcterms:W3CDTF">2025-05-20T03:40:00Z</dcterms:modified>
  <cp:category/>
</cp:coreProperties>
</file>